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FB5" w:rsidRDefault="00402FB5" w:rsidP="00402FB5">
      <w:pPr>
        <w:spacing w:after="0" w:line="240" w:lineRule="auto"/>
        <w:jc w:val="right"/>
        <w:rPr>
          <w:b/>
          <w:bCs/>
        </w:rPr>
      </w:pPr>
      <w:r>
        <w:rPr>
          <w:b/>
          <w:bCs/>
          <w:color w:val="000000"/>
        </w:rPr>
        <w:t xml:space="preserve">Załącznik nr 1 do Zapytania Ofertowego nr </w:t>
      </w:r>
      <w:r>
        <w:rPr>
          <w:b/>
          <w:bCs/>
        </w:rPr>
        <w:t>ZO6M5.0/BŻO/2026</w:t>
      </w:r>
    </w:p>
    <w:p w:rsidR="00402FB5" w:rsidRDefault="00402FB5" w:rsidP="00402FB5">
      <w:pPr>
        <w:spacing w:after="0" w:line="240" w:lineRule="auto"/>
        <w:rPr>
          <w:b/>
          <w:bCs/>
          <w:color w:val="000000"/>
        </w:rPr>
      </w:pPr>
    </w:p>
    <w:p w:rsidR="00402FB5" w:rsidRDefault="00402FB5" w:rsidP="00402FB5">
      <w:pPr>
        <w:spacing w:after="0" w:line="240" w:lineRule="auto"/>
        <w:jc w:val="center"/>
        <w:rPr>
          <w:b/>
          <w:bCs/>
        </w:rPr>
      </w:pPr>
      <w:r>
        <w:rPr>
          <w:b/>
          <w:bCs/>
          <w:color w:val="000000"/>
        </w:rPr>
        <w:t xml:space="preserve">FORMULARZ OFERTOWY </w:t>
      </w:r>
      <w:r>
        <w:rPr>
          <w:b/>
          <w:bCs/>
        </w:rPr>
        <w:t>W ZAPYTANIU OFERTOWYM NA:</w:t>
      </w:r>
    </w:p>
    <w:p w:rsidR="00402FB5" w:rsidRDefault="00402FB5" w:rsidP="00402FB5">
      <w:pPr>
        <w:pBdr>
          <w:top w:val="nil"/>
          <w:left w:val="nil"/>
          <w:bottom w:val="nil"/>
          <w:right w:val="nil"/>
          <w:between w:val="nil"/>
        </w:pBdr>
        <w:spacing w:after="0" w:line="240" w:lineRule="auto"/>
        <w:jc w:val="both"/>
        <w:rPr>
          <w:color w:val="000000"/>
        </w:rPr>
      </w:pPr>
      <w:r>
        <w:rPr>
          <w:color w:val="000000"/>
        </w:rPr>
        <w:t xml:space="preserve">na świadczenie usług </w:t>
      </w:r>
      <w:r>
        <w:rPr>
          <w:color w:val="434343"/>
        </w:rPr>
        <w:t xml:space="preserve">przeprowadzenia 2-dniowych  </w:t>
      </w:r>
      <w:r>
        <w:t>na świadczenie usług przeprowadzenia 2-dniowych warsztatów/szkoleń z dwóch modułów: „Zielone kompetencje i zrównoważony rozwój. Edukacja oparta na doświadczeniu” oraz „Kompetencje przysz</w:t>
      </w:r>
      <w:bookmarkStart w:id="0" w:name="_GoBack"/>
      <w:bookmarkEnd w:id="0"/>
      <w:r>
        <w:t xml:space="preserve">łości i świadomość środowiskowa” </w:t>
      </w:r>
      <w:r>
        <w:rPr>
          <w:color w:val="000000"/>
        </w:rPr>
        <w:t>dla 7 grup nauczycieli i dyrektorów publicznych szkół podstawowych z subregionu elbląskiego, województwa warmińsko-mazurskiego w ramach projektu „MENTOR 5.0 - Kompetencje dla subregionu elbląskiego” (umowa o dofinansowanie nr FEWM.06.01-IZ.00-0009/24-00), realizowanego ze środków Europejskiego Funduszu Społecznego Plus w ramach programu regionalnego Fundusze Europejskie dla Warmii i Mazur 2021-2027 – Działanie FEWM.06.01.</w:t>
      </w:r>
    </w:p>
    <w:p w:rsidR="00402FB5" w:rsidRDefault="00402FB5" w:rsidP="00402FB5">
      <w:pPr>
        <w:pBdr>
          <w:top w:val="nil"/>
          <w:left w:val="nil"/>
          <w:bottom w:val="nil"/>
          <w:right w:val="nil"/>
          <w:between w:val="nil"/>
        </w:pBdr>
        <w:spacing w:after="0" w:line="240" w:lineRule="auto"/>
        <w:rPr>
          <w:color w:val="000000"/>
        </w:rPr>
      </w:pPr>
    </w:p>
    <w:p w:rsidR="00402FB5" w:rsidRDefault="00402FB5" w:rsidP="00402FB5">
      <w:pPr>
        <w:pBdr>
          <w:top w:val="nil"/>
          <w:left w:val="nil"/>
          <w:bottom w:val="nil"/>
          <w:right w:val="nil"/>
          <w:between w:val="nil"/>
        </w:pBdr>
        <w:spacing w:after="0" w:line="240" w:lineRule="auto"/>
      </w:pPr>
      <w:r>
        <w:rPr>
          <w:color w:val="000000"/>
        </w:rPr>
        <w:t>Nr postępowania:</w:t>
      </w:r>
      <w:r>
        <w:t xml:space="preserve"> ZO6M5.0/BŻO/2026</w:t>
      </w:r>
    </w:p>
    <w:p w:rsidR="00402FB5" w:rsidRDefault="00402FB5" w:rsidP="00402FB5">
      <w:pPr>
        <w:spacing w:after="0" w:line="240" w:lineRule="auto"/>
        <w:rPr>
          <w:b/>
          <w:bCs/>
        </w:rPr>
      </w:pPr>
      <w:r>
        <w:rPr>
          <w:color w:val="000000"/>
        </w:rPr>
        <w:t xml:space="preserve">1. </w:t>
      </w:r>
      <w:r>
        <w:rPr>
          <w:b/>
          <w:bCs/>
          <w:color w:val="000000"/>
        </w:rPr>
        <w:t>ZAMAWIAJĄCY</w:t>
      </w:r>
      <w:r>
        <w:rPr>
          <w:b/>
          <w:bCs/>
        </w:rPr>
        <w:t>:</w:t>
      </w:r>
    </w:p>
    <w:p w:rsidR="00402FB5" w:rsidRDefault="00402FB5" w:rsidP="00402FB5">
      <w:pPr>
        <w:spacing w:after="0" w:line="240" w:lineRule="auto"/>
      </w:pPr>
      <w:r>
        <w:t>Bank Żywności w Olsztynie</w:t>
      </w:r>
    </w:p>
    <w:p w:rsidR="00402FB5" w:rsidRDefault="00402FB5" w:rsidP="00402FB5">
      <w:pPr>
        <w:spacing w:after="0" w:line="240" w:lineRule="auto"/>
      </w:pPr>
      <w:r>
        <w:t>ul. Marka Kotańskiego 1, 10-166 Olsztyn</w:t>
      </w:r>
    </w:p>
    <w:p w:rsidR="00402FB5" w:rsidRDefault="00402FB5" w:rsidP="00402FB5">
      <w:pPr>
        <w:spacing w:after="0" w:line="240" w:lineRule="auto"/>
      </w:pPr>
    </w:p>
    <w:p w:rsidR="00402FB5" w:rsidRDefault="00402FB5" w:rsidP="00402FB5">
      <w:pPr>
        <w:spacing w:after="0" w:line="240" w:lineRule="auto"/>
        <w:rPr>
          <w:b/>
          <w:bCs/>
        </w:rPr>
      </w:pPr>
      <w:r>
        <w:t xml:space="preserve">2. </w:t>
      </w:r>
      <w:r>
        <w:rPr>
          <w:b/>
          <w:bCs/>
        </w:rPr>
        <w:t>WYKONAWCA:</w:t>
      </w:r>
    </w:p>
    <w:p w:rsidR="00402FB5" w:rsidRDefault="00402FB5" w:rsidP="00402FB5">
      <w:pPr>
        <w:spacing w:after="0" w:line="240" w:lineRule="auto"/>
        <w:rPr>
          <w:b/>
          <w:bCs/>
        </w:rPr>
      </w:pPr>
      <w:r>
        <w:t>Niniejsza oferta zostaje złożona przez</w:t>
      </w:r>
      <w:r>
        <w:rPr>
          <w:b/>
          <w:bCs/>
        </w:rPr>
        <w:t>:</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76"/>
        <w:gridCol w:w="4586"/>
      </w:tblGrid>
      <w:tr w:rsidR="00402FB5" w:rsidTr="00757950">
        <w:tc>
          <w:tcPr>
            <w:tcW w:w="4476" w:type="dxa"/>
          </w:tcPr>
          <w:p w:rsidR="00402FB5" w:rsidRDefault="00402FB5" w:rsidP="00757950">
            <w:pPr>
              <w:spacing w:after="0" w:line="240" w:lineRule="auto"/>
              <w:rPr>
                <w:b/>
                <w:bCs/>
              </w:rPr>
            </w:pPr>
            <w:r>
              <w:rPr>
                <w:b/>
                <w:bCs/>
              </w:rPr>
              <w:t>Pełna nazwa Oferenta/ów</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Adres/y siedziby</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Adres/y do korespondencji</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NIP / PESEL</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REGON</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Nr telefonu</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Adres e-mail</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Osoba uprawniona do podpisania umowy zgodnie ze stanem faktycznym/ dokumentem rejestrowym</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Osoba do kontaktu</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Nr telefonu osoby do kontaktu</w:t>
            </w:r>
          </w:p>
        </w:tc>
        <w:tc>
          <w:tcPr>
            <w:tcW w:w="4586" w:type="dxa"/>
          </w:tcPr>
          <w:p w:rsidR="00402FB5" w:rsidRDefault="00402FB5" w:rsidP="00757950">
            <w:pPr>
              <w:spacing w:after="0" w:line="240" w:lineRule="auto"/>
              <w:rPr>
                <w:b/>
                <w:bCs/>
              </w:rPr>
            </w:pPr>
          </w:p>
        </w:tc>
      </w:tr>
      <w:tr w:rsidR="00402FB5" w:rsidTr="00757950">
        <w:tc>
          <w:tcPr>
            <w:tcW w:w="4476" w:type="dxa"/>
          </w:tcPr>
          <w:p w:rsidR="00402FB5" w:rsidRDefault="00402FB5" w:rsidP="00757950">
            <w:pPr>
              <w:spacing w:after="0" w:line="240" w:lineRule="auto"/>
              <w:rPr>
                <w:b/>
                <w:bCs/>
              </w:rPr>
            </w:pPr>
            <w:r>
              <w:rPr>
                <w:b/>
                <w:bCs/>
              </w:rPr>
              <w:t>Adres e-mail osoby do kontaktu</w:t>
            </w:r>
          </w:p>
        </w:tc>
        <w:tc>
          <w:tcPr>
            <w:tcW w:w="4586" w:type="dxa"/>
          </w:tcPr>
          <w:p w:rsidR="00402FB5" w:rsidRDefault="00402FB5" w:rsidP="00757950">
            <w:pPr>
              <w:spacing w:after="0" w:line="240" w:lineRule="auto"/>
              <w:rPr>
                <w:b/>
                <w:bCs/>
              </w:rPr>
            </w:pPr>
          </w:p>
        </w:tc>
      </w:tr>
    </w:tbl>
    <w:p w:rsidR="00402FB5" w:rsidRDefault="00402FB5" w:rsidP="00402FB5">
      <w:pPr>
        <w:spacing w:after="0" w:line="240" w:lineRule="auto"/>
        <w:rPr>
          <w:b/>
          <w:bCs/>
        </w:rPr>
      </w:pPr>
    </w:p>
    <w:p w:rsidR="00402FB5" w:rsidRDefault="00402FB5" w:rsidP="00402FB5">
      <w:pPr>
        <w:spacing w:after="0" w:line="240" w:lineRule="auto"/>
        <w:rPr>
          <w:b/>
          <w:bCs/>
        </w:rPr>
      </w:pPr>
      <w:r>
        <w:t xml:space="preserve">3. </w:t>
      </w:r>
      <w:r>
        <w:rPr>
          <w:b/>
          <w:bCs/>
        </w:rPr>
        <w:t>Ja (my) niżej podpisany(i) oświadczam(y), że:</w:t>
      </w:r>
    </w:p>
    <w:p w:rsidR="00402FB5" w:rsidRDefault="00402FB5" w:rsidP="00402FB5">
      <w:pPr>
        <w:numPr>
          <w:ilvl w:val="0"/>
          <w:numId w:val="2"/>
        </w:numPr>
        <w:pBdr>
          <w:top w:val="nil"/>
          <w:left w:val="nil"/>
          <w:bottom w:val="nil"/>
          <w:right w:val="nil"/>
          <w:between w:val="nil"/>
        </w:pBdr>
        <w:spacing w:after="0" w:line="240" w:lineRule="auto"/>
        <w:jc w:val="both"/>
        <w:rPr>
          <w:color w:val="000000"/>
        </w:rPr>
      </w:pPr>
      <w:r>
        <w:rPr>
          <w:color w:val="000000"/>
        </w:rPr>
        <w:t>zapoznałem (zapoznaliśmy) się z treścią zapytania dla niniejszego zamówienia,</w:t>
      </w:r>
    </w:p>
    <w:p w:rsidR="00402FB5" w:rsidRDefault="00402FB5" w:rsidP="00402FB5">
      <w:pPr>
        <w:numPr>
          <w:ilvl w:val="0"/>
          <w:numId w:val="2"/>
        </w:numPr>
        <w:pBdr>
          <w:top w:val="nil"/>
          <w:left w:val="nil"/>
          <w:bottom w:val="nil"/>
          <w:right w:val="nil"/>
          <w:between w:val="nil"/>
        </w:pBdr>
        <w:spacing w:after="0" w:line="240" w:lineRule="auto"/>
        <w:jc w:val="both"/>
        <w:rPr>
          <w:color w:val="000000"/>
        </w:rPr>
      </w:pPr>
      <w:r>
        <w:rPr>
          <w:color w:val="000000"/>
        </w:rPr>
        <w:t>gwarantuję (gwarantujemy) wykonanie całości niniejszego zamówienia zgodnie z treścią zapytania;</w:t>
      </w:r>
    </w:p>
    <w:p w:rsidR="00402FB5" w:rsidRDefault="00402FB5" w:rsidP="00402FB5">
      <w:pPr>
        <w:numPr>
          <w:ilvl w:val="0"/>
          <w:numId w:val="2"/>
        </w:numPr>
        <w:pBdr>
          <w:top w:val="nil"/>
          <w:left w:val="nil"/>
          <w:bottom w:val="nil"/>
          <w:right w:val="nil"/>
          <w:between w:val="nil"/>
        </w:pBdr>
        <w:spacing w:after="0" w:line="240" w:lineRule="auto"/>
        <w:jc w:val="both"/>
        <w:rPr>
          <w:color w:val="000000"/>
        </w:rPr>
      </w:pPr>
      <w:r>
        <w:rPr>
          <w:color w:val="000000"/>
        </w:rPr>
        <w:t>podana przez nas cena oferty zawiera wszystkie koszty niezbędne do właściwego wykonania, w tym koszty realizacji przedmiotu zamówienia oraz zawierająca wszystkie niezbędne koszty, w tym m.in. VAT lub podatek dochodowy, zobowiązania względem zakładu ubezpieczeń społecznych (2 x brutto /wraz z kosztami pracodawcy), koszty transportu z i do miejsca warsztatów, noclegu, wyżywienia, ubezpieczenia itp.;</w:t>
      </w:r>
    </w:p>
    <w:p w:rsidR="00402FB5" w:rsidRDefault="00402FB5" w:rsidP="00402FB5">
      <w:pPr>
        <w:numPr>
          <w:ilvl w:val="0"/>
          <w:numId w:val="2"/>
        </w:numPr>
        <w:pBdr>
          <w:top w:val="nil"/>
          <w:left w:val="nil"/>
          <w:bottom w:val="nil"/>
          <w:right w:val="nil"/>
          <w:between w:val="nil"/>
        </w:pBdr>
        <w:spacing w:after="0" w:line="240" w:lineRule="auto"/>
        <w:rPr>
          <w:color w:val="000000"/>
        </w:rPr>
      </w:pPr>
      <w:r>
        <w:rPr>
          <w:color w:val="000000"/>
        </w:rPr>
        <w:t>składam(my) ofertę na realizację przedmiotu zamówienia zgodnie z opisem zamówienia i wymaganiami technicznymi zawartymi w zapytaniu ofertowym:</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16"/>
        <w:gridCol w:w="2410"/>
      </w:tblGrid>
      <w:tr w:rsidR="00402FB5" w:rsidTr="00757950">
        <w:tc>
          <w:tcPr>
            <w:tcW w:w="6516" w:type="dxa"/>
            <w:vAlign w:val="center"/>
          </w:tcPr>
          <w:p w:rsidR="00402FB5" w:rsidRDefault="00402FB5" w:rsidP="00757950">
            <w:pPr>
              <w:spacing w:after="0" w:line="240" w:lineRule="auto"/>
              <w:jc w:val="center"/>
            </w:pPr>
            <w:r>
              <w:rPr>
                <w:b/>
                <w:bCs/>
              </w:rPr>
              <w:t>Rodzaj wsparcia</w:t>
            </w:r>
          </w:p>
        </w:tc>
        <w:tc>
          <w:tcPr>
            <w:tcW w:w="2410" w:type="dxa"/>
            <w:vAlign w:val="center"/>
          </w:tcPr>
          <w:p w:rsidR="00402FB5" w:rsidRDefault="00402FB5" w:rsidP="00757950">
            <w:pPr>
              <w:spacing w:after="0" w:line="240" w:lineRule="auto"/>
              <w:jc w:val="center"/>
            </w:pPr>
            <w:r>
              <w:rPr>
                <w:b/>
                <w:bCs/>
              </w:rPr>
              <w:t>Cena brutto za 1 godzinę usługi (wynagrodzenie 2 trenerów)</w:t>
            </w:r>
          </w:p>
        </w:tc>
      </w:tr>
      <w:tr w:rsidR="00402FB5" w:rsidTr="00757950">
        <w:tc>
          <w:tcPr>
            <w:tcW w:w="6516" w:type="dxa"/>
            <w:vAlign w:val="center"/>
          </w:tcPr>
          <w:p w:rsidR="00402FB5" w:rsidRDefault="00402FB5" w:rsidP="00757950">
            <w:pPr>
              <w:spacing w:after="0" w:line="240" w:lineRule="auto"/>
              <w:jc w:val="center"/>
              <w:rPr>
                <w:color w:val="000000"/>
              </w:rPr>
            </w:pPr>
            <w:r>
              <w:rPr>
                <w:color w:val="000000"/>
              </w:rPr>
              <w:lastRenderedPageBreak/>
              <w:t xml:space="preserve">usługa przeprowadzenia </w:t>
            </w:r>
            <w:r>
              <w:t>2-dniowych  warsztatów/szkoleń „Kompetencje przyszłości i świadomość środowiskowa”</w:t>
            </w:r>
            <w:r>
              <w:rPr>
                <w:color w:val="000000"/>
              </w:rPr>
              <w:t xml:space="preserve"> dla grup nauczycieli, kadry zarządzającej publicznych szkół podstawowych z subregionu elbląskiego województwa warmińsko-mazurskiego</w:t>
            </w:r>
          </w:p>
        </w:tc>
        <w:tc>
          <w:tcPr>
            <w:tcW w:w="2410" w:type="dxa"/>
            <w:vAlign w:val="center"/>
          </w:tcPr>
          <w:p w:rsidR="00402FB5" w:rsidRDefault="00402FB5" w:rsidP="00757950">
            <w:pPr>
              <w:spacing w:after="0" w:line="240" w:lineRule="auto"/>
              <w:jc w:val="center"/>
            </w:pPr>
          </w:p>
        </w:tc>
      </w:tr>
    </w:tbl>
    <w:p w:rsidR="00402FB5" w:rsidRDefault="00402FB5" w:rsidP="00402FB5">
      <w:pPr>
        <w:numPr>
          <w:ilvl w:val="0"/>
          <w:numId w:val="2"/>
        </w:numPr>
        <w:pBdr>
          <w:top w:val="nil"/>
          <w:left w:val="nil"/>
          <w:bottom w:val="nil"/>
          <w:right w:val="nil"/>
          <w:between w:val="nil"/>
        </w:pBdr>
        <w:spacing w:after="0" w:line="240" w:lineRule="auto"/>
        <w:jc w:val="both"/>
        <w:rPr>
          <w:color w:val="000000"/>
        </w:rPr>
      </w:pPr>
      <w:r>
        <w:rPr>
          <w:color w:val="000000"/>
        </w:rPr>
        <w:t>zapewniamy o ważności oferty przez 30 dni, licząc od terminu składania ofert.</w:t>
      </w:r>
    </w:p>
    <w:p w:rsidR="00402FB5" w:rsidRDefault="00402FB5" w:rsidP="00402FB5">
      <w:pPr>
        <w:spacing w:after="0" w:line="240" w:lineRule="auto"/>
      </w:pPr>
    </w:p>
    <w:p w:rsidR="00402FB5" w:rsidRDefault="00402FB5" w:rsidP="00402FB5">
      <w:pPr>
        <w:spacing w:after="0" w:line="240" w:lineRule="auto"/>
        <w:jc w:val="both"/>
      </w:pPr>
      <w:r>
        <w:t>4. W przypadku udzielenia mi (nam) zamówienia zobowiązuję(</w:t>
      </w:r>
      <w:proofErr w:type="spellStart"/>
      <w:r>
        <w:t>emy</w:t>
      </w:r>
      <w:proofErr w:type="spellEnd"/>
      <w:r>
        <w:t>) się do zawarcia pisemnej umowy w terminie i miejscu wskazanym przez Zamawiającego;</w:t>
      </w:r>
    </w:p>
    <w:p w:rsidR="00402FB5" w:rsidRDefault="00402FB5" w:rsidP="00402FB5">
      <w:pPr>
        <w:spacing w:after="0" w:line="240" w:lineRule="auto"/>
        <w:jc w:val="both"/>
      </w:pPr>
    </w:p>
    <w:p w:rsidR="00402FB5" w:rsidRDefault="00402FB5" w:rsidP="00402FB5">
      <w:pPr>
        <w:spacing w:after="0" w:line="240" w:lineRule="auto"/>
        <w:jc w:val="both"/>
      </w:pPr>
      <w:r>
        <w:t xml:space="preserve">5. </w:t>
      </w:r>
      <w:r>
        <w:rPr>
          <w:b/>
          <w:bCs/>
        </w:rPr>
        <w:t xml:space="preserve">Oświadczam(y), </w:t>
      </w:r>
      <w:r>
        <w:t>że:</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dysponuję(my) adekwatnym do zamówienia potencjałem technicznym oraz dysponujemy osobami zdolnymi do przeprowadzenie wszystkich elementów zamówienia,</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posiadam(my) uprawnienia do wykonywania określonej działalności, jeżeli przepisy prawa nakładają obowiązek ich posiadania.</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posiadam(my) wiedzę i doświadczenie niezbędne do przeprowadzenia wszystkich elementów zamówienia,</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znajduję(my) się w sytuacji ekonomicznej i finansowej zapewniającej wykonanie zamówienia,</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oświadczamy, iż podana powyżej cena na 1 godzinę usługi prowadzenia warsztatów jest ceną wspólną nie będziemy rościć praw do jej zmiany,</w:t>
      </w:r>
    </w:p>
    <w:p w:rsidR="00402FB5" w:rsidRDefault="00402FB5" w:rsidP="00402FB5">
      <w:pPr>
        <w:numPr>
          <w:ilvl w:val="0"/>
          <w:numId w:val="9"/>
        </w:numPr>
        <w:pBdr>
          <w:top w:val="nil"/>
          <w:left w:val="nil"/>
          <w:bottom w:val="nil"/>
          <w:right w:val="nil"/>
          <w:between w:val="nil"/>
        </w:pBdr>
        <w:spacing w:after="0" w:line="240" w:lineRule="auto"/>
        <w:jc w:val="both"/>
        <w:rPr>
          <w:color w:val="000000"/>
        </w:rPr>
      </w:pPr>
      <w:r>
        <w:rPr>
          <w:color w:val="000000"/>
        </w:rPr>
        <w:t>oświadczamy, że wyrażamy zgodę na udostępnienie wykładu merytorycznego w wersji elektronicznej uczestnikom warsztatów.</w:t>
      </w:r>
    </w:p>
    <w:p w:rsidR="00402FB5" w:rsidRDefault="00402FB5" w:rsidP="00402FB5">
      <w:pPr>
        <w:spacing w:after="0" w:line="240" w:lineRule="auto"/>
        <w:jc w:val="both"/>
      </w:pPr>
    </w:p>
    <w:p w:rsidR="00402FB5" w:rsidRDefault="00402FB5" w:rsidP="00402FB5">
      <w:pPr>
        <w:spacing w:after="0" w:line="240" w:lineRule="auto"/>
        <w:jc w:val="both"/>
      </w:pPr>
      <w:r>
        <w:t xml:space="preserve">6. </w:t>
      </w:r>
      <w:r>
        <w:rPr>
          <w:b/>
          <w:bCs/>
        </w:rPr>
        <w:t>Oświadczam(y)</w:t>
      </w:r>
      <w:r>
        <w:t>, że zapoznałem(zapoznaliśmy) się w sposób wystarczający i konieczny ze szczegółowym opisem przedmiotu zamówienia zawartym w Zapytaniu Ofertowym oraz wszystkimi informacjami niezbędnymi do zrealizowania zamówienia. Nieznajomość powyższego stanu nie może być przyczyną dodatkowych roszczeń finansowych.</w:t>
      </w:r>
    </w:p>
    <w:p w:rsidR="00402FB5" w:rsidRDefault="00402FB5" w:rsidP="00402FB5">
      <w:pPr>
        <w:spacing w:after="0" w:line="240" w:lineRule="auto"/>
        <w:jc w:val="both"/>
        <w:rPr>
          <w:color w:val="FF0000"/>
        </w:rPr>
      </w:pPr>
    </w:p>
    <w:p w:rsidR="00402FB5" w:rsidRDefault="00402FB5" w:rsidP="00402FB5">
      <w:pPr>
        <w:spacing w:after="0" w:line="240" w:lineRule="auto"/>
        <w:rPr>
          <w:b/>
          <w:bCs/>
        </w:rPr>
      </w:pPr>
      <w:r>
        <w:rPr>
          <w:b/>
          <w:bCs/>
        </w:rPr>
        <w:t>7.Załącznikami do niniejszej oferty są:</w:t>
      </w:r>
    </w:p>
    <w:p w:rsidR="00402FB5" w:rsidRDefault="00402FB5" w:rsidP="00402FB5">
      <w:pPr>
        <w:numPr>
          <w:ilvl w:val="0"/>
          <w:numId w:val="4"/>
        </w:numPr>
        <w:pBdr>
          <w:top w:val="nil"/>
          <w:left w:val="nil"/>
          <w:bottom w:val="nil"/>
          <w:right w:val="nil"/>
          <w:between w:val="nil"/>
        </w:pBdr>
        <w:spacing w:after="0" w:line="240" w:lineRule="auto"/>
      </w:pPr>
      <w:r>
        <w:t xml:space="preserve">Dokument stwierdzający status prawny Wykonawcy(ów), </w:t>
      </w:r>
    </w:p>
    <w:p w:rsidR="00402FB5" w:rsidRDefault="00402FB5" w:rsidP="00402FB5">
      <w:pPr>
        <w:numPr>
          <w:ilvl w:val="0"/>
          <w:numId w:val="4"/>
        </w:numPr>
        <w:pBdr>
          <w:top w:val="nil"/>
          <w:left w:val="nil"/>
          <w:bottom w:val="nil"/>
          <w:right w:val="nil"/>
          <w:between w:val="nil"/>
        </w:pBdr>
        <w:spacing w:after="0" w:line="240" w:lineRule="auto"/>
      </w:pPr>
      <w:r>
        <w:t>Pełnomocnictwo (jeśli oferta nie jest podpisana przez osoby upoważnione lub upoważnienie do podpisania oferty nie wynika wprost z dokumentu stwierdzającego status prawny) *</w:t>
      </w:r>
    </w:p>
    <w:p w:rsidR="00402FB5" w:rsidRDefault="00402FB5" w:rsidP="00402FB5">
      <w:pPr>
        <w:numPr>
          <w:ilvl w:val="0"/>
          <w:numId w:val="4"/>
        </w:numPr>
        <w:pBdr>
          <w:top w:val="nil"/>
          <w:left w:val="nil"/>
          <w:bottom w:val="nil"/>
          <w:right w:val="nil"/>
          <w:between w:val="nil"/>
        </w:pBdr>
        <w:spacing w:after="0" w:line="240" w:lineRule="auto"/>
      </w:pPr>
      <w:r>
        <w:t>W przypadku wykonawców wspólnie ubiegających się o udzielenie zamówienia, dokument ustanawiający Pełnomocnika do reprezentowania ich w postępowaniu o udzielenie zamówienia albo reprezentowania w postępowaniu i zawarcia umowy w sprawie niniejszego zapytania ofertowego. **</w:t>
      </w:r>
    </w:p>
    <w:p w:rsidR="00402FB5" w:rsidRDefault="00402FB5" w:rsidP="00402FB5">
      <w:pPr>
        <w:numPr>
          <w:ilvl w:val="0"/>
          <w:numId w:val="4"/>
        </w:numPr>
        <w:pBdr>
          <w:top w:val="nil"/>
          <w:left w:val="nil"/>
          <w:bottom w:val="nil"/>
          <w:right w:val="nil"/>
          <w:between w:val="nil"/>
        </w:pBdr>
        <w:spacing w:after="0" w:line="240" w:lineRule="auto"/>
        <w:rPr>
          <w:b/>
          <w:bCs/>
        </w:rPr>
      </w:pPr>
      <w:r>
        <w:rPr>
          <w:b/>
          <w:bCs/>
        </w:rPr>
        <w:t>dokumenty, o których mowa w pkt 3–6 rozdziału XX niniejszego zapytania ofertowego</w:t>
      </w:r>
    </w:p>
    <w:p w:rsidR="00402FB5" w:rsidRDefault="00402FB5" w:rsidP="00402FB5">
      <w:pPr>
        <w:numPr>
          <w:ilvl w:val="0"/>
          <w:numId w:val="4"/>
        </w:numPr>
        <w:pBdr>
          <w:top w:val="nil"/>
          <w:left w:val="nil"/>
          <w:bottom w:val="nil"/>
          <w:right w:val="nil"/>
          <w:between w:val="nil"/>
        </w:pBdr>
        <w:spacing w:after="0" w:line="240" w:lineRule="auto"/>
      </w:pPr>
      <w:r>
        <w:t>oświadczenie w zakresie wypełniania obowiązków informacyjnych przewidzianych w art. 13 lub art. 14 RODO.</w:t>
      </w:r>
    </w:p>
    <w:p w:rsidR="00402FB5" w:rsidRDefault="00402FB5" w:rsidP="00402FB5">
      <w:pPr>
        <w:spacing w:after="0" w:line="240" w:lineRule="auto"/>
      </w:pPr>
      <w:r>
        <w:t>---------------------------------------------------------------------------------</w:t>
      </w:r>
    </w:p>
    <w:p w:rsidR="00402FB5" w:rsidRDefault="00402FB5" w:rsidP="00402FB5">
      <w:pPr>
        <w:spacing w:after="0" w:line="240" w:lineRule="auto"/>
      </w:pPr>
      <w:r>
        <w:t>*Należy skreślić, jeżeli nie jest składane</w:t>
      </w:r>
    </w:p>
    <w:p w:rsidR="00402FB5" w:rsidRDefault="00402FB5" w:rsidP="00402FB5">
      <w:pPr>
        <w:spacing w:after="0" w:line="240" w:lineRule="auto"/>
      </w:pPr>
      <w:r>
        <w:t>**Należy skreślić, jeżeli nie jest składane</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rPr>
          <w:i/>
          <w:iCs/>
        </w:rPr>
      </w:pPr>
      <w:r>
        <w:rPr>
          <w:i/>
          <w:iCs/>
        </w:rPr>
        <w:t>………………………., dnia…………………</w:t>
      </w:r>
    </w:p>
    <w:p w:rsidR="00402FB5" w:rsidRDefault="00402FB5" w:rsidP="00402FB5">
      <w:pPr>
        <w:spacing w:after="0" w:line="240" w:lineRule="auto"/>
        <w:ind w:left="5103"/>
        <w:rPr>
          <w:i/>
          <w:iCs/>
        </w:rPr>
      </w:pPr>
      <w:r>
        <w:rPr>
          <w:i/>
          <w:iCs/>
        </w:rPr>
        <w:t xml:space="preserve"> …………………………………………</w:t>
      </w:r>
    </w:p>
    <w:p w:rsidR="00402FB5" w:rsidRDefault="00402FB5" w:rsidP="00402FB5">
      <w:pPr>
        <w:spacing w:after="0" w:line="240" w:lineRule="auto"/>
        <w:ind w:left="5103"/>
      </w:pPr>
      <w:r>
        <w:rPr>
          <w:i/>
          <w:iCs/>
        </w:rPr>
        <w:t>(czytelny/e podpis/y / pieczątka)</w:t>
      </w:r>
    </w:p>
    <w:p w:rsidR="00402FB5" w:rsidRDefault="00402FB5" w:rsidP="00402FB5">
      <w:pPr>
        <w:spacing w:after="0" w:line="240" w:lineRule="auto"/>
      </w:pPr>
      <w:r>
        <w:br w:type="page"/>
      </w:r>
    </w:p>
    <w:p w:rsidR="00402FB5" w:rsidRDefault="00402FB5" w:rsidP="00402FB5">
      <w:pPr>
        <w:spacing w:after="0" w:line="240" w:lineRule="auto"/>
        <w:jc w:val="right"/>
        <w:rPr>
          <w:b/>
          <w:bCs/>
          <w:i/>
          <w:iCs/>
        </w:rPr>
      </w:pPr>
      <w:r>
        <w:rPr>
          <w:b/>
          <w:bCs/>
          <w:i/>
          <w:iCs/>
        </w:rPr>
        <w:lastRenderedPageBreak/>
        <w:t>Załącznik nr 2 do Zapytania ofertowego nr ZO6M5.0/BŻO/2026</w:t>
      </w:r>
    </w:p>
    <w:p w:rsidR="00402FB5" w:rsidRDefault="00402FB5" w:rsidP="00402FB5">
      <w:pPr>
        <w:spacing w:after="0" w:line="240" w:lineRule="auto"/>
        <w:jc w:val="right"/>
        <w:rPr>
          <w:b/>
          <w:bCs/>
          <w:i/>
          <w:iCs/>
        </w:rPr>
      </w:pPr>
    </w:p>
    <w:p w:rsidR="00402FB5" w:rsidRDefault="00402FB5" w:rsidP="00402FB5">
      <w:pPr>
        <w:spacing w:after="0" w:line="240" w:lineRule="auto"/>
        <w:jc w:val="center"/>
        <w:rPr>
          <w:b/>
          <w:bCs/>
        </w:rPr>
      </w:pPr>
      <w:r>
        <w:rPr>
          <w:b/>
          <w:bCs/>
        </w:rPr>
        <w:t>OŚWIADCZENIE W ZAKRESIE WYPEŁNIENIA OBOWIĄZKÓW INFORMACYJNYCH PRZEWIDZIANYCH W ART. 13 LUB ART. 14 RODO*</w:t>
      </w:r>
    </w:p>
    <w:p w:rsidR="00402FB5" w:rsidRDefault="00402FB5" w:rsidP="00402FB5">
      <w:pPr>
        <w:spacing w:after="0" w:line="240" w:lineRule="auto"/>
      </w:pPr>
    </w:p>
    <w:p w:rsidR="00402FB5" w:rsidRDefault="00402FB5" w:rsidP="00402FB5">
      <w:pPr>
        <w:spacing w:after="0" w:line="240" w:lineRule="auto"/>
      </w:pPr>
      <w:r>
        <w:t>Ja (imię i nazwisko):</w:t>
      </w:r>
    </w:p>
    <w:p w:rsidR="00402FB5" w:rsidRDefault="00402FB5" w:rsidP="00402FB5">
      <w:pPr>
        <w:spacing w:after="0" w:line="240" w:lineRule="auto"/>
      </w:pPr>
      <w:r>
        <w:t>………………………………………………………………………………………………………</w:t>
      </w:r>
    </w:p>
    <w:p w:rsidR="00402FB5" w:rsidRDefault="00402FB5" w:rsidP="00402FB5">
      <w:pPr>
        <w:spacing w:after="0" w:line="240" w:lineRule="auto"/>
      </w:pPr>
      <w:r>
        <w:t>reprezentujący firmę (nazwa firmy):</w:t>
      </w:r>
    </w:p>
    <w:p w:rsidR="00402FB5" w:rsidRDefault="00402FB5" w:rsidP="00402FB5">
      <w:pPr>
        <w:spacing w:after="0" w:line="240" w:lineRule="auto"/>
      </w:pPr>
      <w:r>
        <w:t>…………………………………………………………………………………….…………………</w:t>
      </w:r>
    </w:p>
    <w:p w:rsidR="00402FB5" w:rsidRDefault="00402FB5" w:rsidP="00402FB5">
      <w:pPr>
        <w:spacing w:after="0" w:line="240" w:lineRule="auto"/>
      </w:pPr>
      <w:r>
        <w:t>jako – upoważniony na piśmie(pełnomocnictwem) lub wpisany w rejestrze:</w:t>
      </w:r>
    </w:p>
    <w:p w:rsidR="00402FB5" w:rsidRDefault="00402FB5" w:rsidP="00402FB5">
      <w:pPr>
        <w:spacing w:after="0" w:line="240" w:lineRule="auto"/>
      </w:pPr>
      <w:r>
        <w:t>……………………………………………………………………………………………………………</w:t>
      </w:r>
    </w:p>
    <w:p w:rsidR="00402FB5" w:rsidRDefault="00402FB5" w:rsidP="00402FB5">
      <w:pPr>
        <w:spacing w:after="0" w:line="240" w:lineRule="auto"/>
        <w:jc w:val="both"/>
      </w:pPr>
    </w:p>
    <w:p w:rsidR="00402FB5" w:rsidRDefault="00402FB5" w:rsidP="00402FB5">
      <w:pPr>
        <w:spacing w:after="0" w:line="240" w:lineRule="auto"/>
        <w:jc w:val="both"/>
      </w:pPr>
      <w:r>
        <w:t>przystępując do udziału w zapytaniu ofertowym na świadczenie usług przeprowadzenia 2-dniowych  warsztatów/szkoleń z dwóch modułów: „Zielone kompetencje i zrównoważony rozwój. Edukacja oparta na doświadczeniu” oraz „Kompetencje przyszłości i świadomość środowiskowa” dla 7 grup nauczycieli i dyrektorów publicznych szkół podstawowych z subregionu elbląskiego, województwa warmińsko-mazurskiego w ramach projektu „MENTOR 5.0 - Kompetencje dla subregionu elbląskiego” (umowa o dofinansowanie nr FEWM.06.01-IZ.00-0009/24-00), realizowanego ze środków Europejskiego Funduszu Społecznego Plus w ramach programu regionalnego Fundusze Europejskie dla Warmii i Mazur 2021-2027 – Działanie FEWM.06.01.</w:t>
      </w:r>
    </w:p>
    <w:p w:rsidR="00402FB5" w:rsidRDefault="00402FB5" w:rsidP="00402FB5">
      <w:pPr>
        <w:spacing w:after="0" w:line="240" w:lineRule="auto"/>
        <w:jc w:val="both"/>
      </w:pPr>
    </w:p>
    <w:p w:rsidR="00402FB5" w:rsidRDefault="00402FB5" w:rsidP="00402FB5">
      <w:pPr>
        <w:spacing w:after="0" w:line="240" w:lineRule="auto"/>
      </w:pPr>
      <w:r>
        <w:t>Oświadczam, że wypełniłem obowiązki informacyjne przewidziane w art. 13 lub art. 14 RODO wobec osób fizycznych, od których dane osobowe bezpośrednio lub pośrednio pozyskałem w celu ubiegania się o udzielenie zamówienia publicznego w niniejszym postępowaniu. **</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r>
        <w:t>………………….</w:t>
      </w:r>
      <w:r>
        <w:rPr>
          <w:i/>
          <w:iCs/>
        </w:rPr>
        <w:t xml:space="preserve">, </w:t>
      </w:r>
      <w:r>
        <w:t>dnia ………….……. r.</w:t>
      </w:r>
    </w:p>
    <w:p w:rsidR="00402FB5" w:rsidRDefault="00402FB5" w:rsidP="00402FB5">
      <w:pPr>
        <w:spacing w:after="0" w:line="240" w:lineRule="auto"/>
        <w:rPr>
          <w:i/>
          <w:iCs/>
        </w:rPr>
      </w:pPr>
      <w:r>
        <w:rPr>
          <w:i/>
          <w:iCs/>
        </w:rPr>
        <w:t>(miejscowość)</w:t>
      </w:r>
    </w:p>
    <w:p w:rsidR="00402FB5" w:rsidRDefault="00402FB5" w:rsidP="00402FB5">
      <w:pPr>
        <w:spacing w:after="0" w:line="240" w:lineRule="auto"/>
        <w:ind w:left="5245"/>
      </w:pPr>
      <w:r>
        <w:t>…………………………..……………</w:t>
      </w:r>
    </w:p>
    <w:p w:rsidR="00402FB5" w:rsidRDefault="00402FB5" w:rsidP="00402FB5">
      <w:pPr>
        <w:spacing w:after="0" w:line="240" w:lineRule="auto"/>
        <w:ind w:left="5245"/>
      </w:pPr>
      <w:r>
        <w:rPr>
          <w:i/>
          <w:iCs/>
        </w:rPr>
        <w:t>(czytelny/e podpis/y)</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402FB5" w:rsidRDefault="00402FB5" w:rsidP="00402FB5">
      <w:pPr>
        <w:spacing w:after="0" w:line="240" w:lineRule="auto"/>
      </w:pPr>
      <w:r>
        <w:t>** W przypadku gdy wykonawca nie przekazuje danych osobowych innych niż bezpośrednio jego dotyczących lub zachodzi</w:t>
      </w:r>
    </w:p>
    <w:p w:rsidR="00402FB5" w:rsidRDefault="00402FB5" w:rsidP="00402FB5">
      <w:pPr>
        <w:spacing w:after="0" w:line="240" w:lineRule="auto"/>
      </w:pPr>
      <w:r>
        <w:t>wyłączenie stosowania obowiązku informacyjnego, stosownie do art. 13 ust. 4 lub art. 14 ust. 5 RODO treści oświadczenia</w:t>
      </w:r>
    </w:p>
    <w:p w:rsidR="00402FB5" w:rsidRDefault="00402FB5" w:rsidP="00402FB5">
      <w:pPr>
        <w:spacing w:after="0" w:line="240" w:lineRule="auto"/>
      </w:pPr>
      <w:r>
        <w:t>wykonawca nie składa (usunięcie treści oświadczenia np. przez jego wykreślenie lub zapis „nie dotyczy).</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r>
        <w:rPr>
          <w:b/>
          <w:bCs/>
          <w:i/>
          <w:iCs/>
        </w:rPr>
        <w:lastRenderedPageBreak/>
        <w:t xml:space="preserve">Załącznik nr 3 do </w:t>
      </w:r>
      <w:r>
        <w:rPr>
          <w:b/>
          <w:bCs/>
          <w:i/>
          <w:iCs/>
          <w:color w:val="000000"/>
        </w:rPr>
        <w:t xml:space="preserve">Zapytania ofertowego </w:t>
      </w:r>
      <w:r>
        <w:rPr>
          <w:b/>
          <w:bCs/>
          <w:i/>
          <w:iCs/>
        </w:rPr>
        <w:t>ZO6M5.0/BŻO/2026</w:t>
      </w:r>
    </w:p>
    <w:p w:rsidR="00402FB5" w:rsidRDefault="00402FB5" w:rsidP="00402FB5">
      <w:pPr>
        <w:spacing w:after="0" w:line="240" w:lineRule="auto"/>
        <w:jc w:val="center"/>
        <w:rPr>
          <w:b/>
          <w:bCs/>
          <w:i/>
          <w:iCs/>
          <w:color w:val="000000"/>
        </w:rPr>
      </w:pPr>
    </w:p>
    <w:p w:rsidR="00402FB5" w:rsidRDefault="00402FB5" w:rsidP="00402FB5">
      <w:pPr>
        <w:spacing w:after="0" w:line="240" w:lineRule="auto"/>
        <w:jc w:val="center"/>
        <w:rPr>
          <w:b/>
          <w:bCs/>
          <w:i/>
          <w:iCs/>
        </w:rPr>
      </w:pPr>
      <w:r>
        <w:rPr>
          <w:b/>
          <w:bCs/>
          <w:i/>
          <w:iCs/>
        </w:rPr>
        <w:t>Wykaz doświadczenia osób skierowanych do realizacji zamówienia</w:t>
      </w:r>
    </w:p>
    <w:p w:rsidR="00402FB5" w:rsidRDefault="00402FB5" w:rsidP="00402FB5">
      <w:pPr>
        <w:spacing w:after="0" w:line="240" w:lineRule="auto"/>
        <w:jc w:val="center"/>
        <w:rPr>
          <w:b/>
          <w:bCs/>
          <w:i/>
          <w:iCs/>
        </w:rPr>
      </w:pPr>
    </w:p>
    <w:p w:rsidR="00402FB5" w:rsidRDefault="00402FB5" w:rsidP="00402FB5">
      <w:pPr>
        <w:spacing w:after="0" w:line="240" w:lineRule="auto"/>
        <w:rPr>
          <w:b/>
          <w:bCs/>
          <w:i/>
          <w:iCs/>
        </w:rPr>
      </w:pPr>
      <w:r>
        <w:rPr>
          <w:b/>
          <w:bCs/>
          <w:i/>
          <w:iCs/>
        </w:rPr>
        <w:t>Tabela I. Wykaz doświadczenia Trenera nr 1</w:t>
      </w:r>
    </w:p>
    <w:p w:rsidR="00402FB5" w:rsidRDefault="00402FB5" w:rsidP="00402FB5">
      <w:pPr>
        <w:spacing w:after="0" w:line="240" w:lineRule="auto"/>
        <w:rPr>
          <w:i/>
          <w:iCs/>
        </w:rPr>
      </w:pPr>
      <w:r>
        <w:rPr>
          <w:b/>
          <w:bCs/>
          <w:i/>
          <w:iCs/>
        </w:rPr>
        <w:t xml:space="preserve">1. Imię: </w:t>
      </w:r>
      <w:r>
        <w:rPr>
          <w:i/>
          <w:iCs/>
        </w:rPr>
        <w:t>….........................................................................................................................................</w:t>
      </w:r>
    </w:p>
    <w:p w:rsidR="00402FB5" w:rsidRDefault="00402FB5" w:rsidP="00402FB5">
      <w:pPr>
        <w:spacing w:after="0" w:line="240" w:lineRule="auto"/>
        <w:rPr>
          <w:i/>
          <w:iCs/>
          <w:color w:val="000000"/>
        </w:rPr>
      </w:pPr>
      <w:r>
        <w:rPr>
          <w:b/>
          <w:bCs/>
          <w:i/>
          <w:iCs/>
        </w:rPr>
        <w:t xml:space="preserve">2. Nazwisko: </w:t>
      </w:r>
      <w:r>
        <w:rPr>
          <w:i/>
          <w:iCs/>
          <w:color w:val="000000"/>
        </w:rPr>
        <w:t>.....................................................................................................................................</w:t>
      </w:r>
    </w:p>
    <w:p w:rsidR="00402FB5" w:rsidRDefault="00402FB5" w:rsidP="00402FB5">
      <w:pPr>
        <w:spacing w:after="0" w:line="240" w:lineRule="auto"/>
        <w:rPr>
          <w:i/>
          <w:iCs/>
          <w:color w:val="000000"/>
        </w:rPr>
      </w:pPr>
      <w:r>
        <w:rPr>
          <w:b/>
          <w:bCs/>
          <w:i/>
          <w:iCs/>
          <w:color w:val="000000"/>
        </w:rPr>
        <w:t>3. Telefon kontaktowy: …</w:t>
      </w:r>
      <w:r>
        <w:rPr>
          <w:i/>
          <w:iCs/>
          <w:color w:val="000000"/>
        </w:rPr>
        <w:t>………………………………………………………………………………….</w:t>
      </w:r>
    </w:p>
    <w:p w:rsidR="00402FB5" w:rsidRDefault="00402FB5" w:rsidP="00402FB5">
      <w:pPr>
        <w:spacing w:after="0" w:line="240" w:lineRule="auto"/>
        <w:jc w:val="both"/>
        <w:rPr>
          <w:highlight w:val="white"/>
        </w:rPr>
      </w:pPr>
      <w:r>
        <w:rPr>
          <w:b/>
          <w:bCs/>
          <w:i/>
          <w:iCs/>
        </w:rPr>
        <w:t xml:space="preserve">4. Doświadczenie zawodowe </w:t>
      </w:r>
      <w:r>
        <w:t>w prowadzeniu warsztatów/szkoleń w zakresie tematyki zielonych kompetencji i zrównoważonego rozwoju oraz kompetencji przyszłości i świadomości środowiskowej</w:t>
      </w:r>
    </w:p>
    <w:p w:rsidR="00402FB5" w:rsidRDefault="00402FB5" w:rsidP="00402FB5">
      <w:pPr>
        <w:spacing w:after="0" w:line="240" w:lineRule="auto"/>
        <w:jc w:val="both"/>
      </w:pPr>
      <w:r>
        <w:t>w liczbie co najmniej 100 godzin przeprowadzonych w okresie od dnia 01.01.2023 r. do dnia złożenia oferty</w:t>
      </w:r>
    </w:p>
    <w:p w:rsidR="00402FB5" w:rsidRDefault="00402FB5" w:rsidP="00402FB5">
      <w:pPr>
        <w:spacing w:after="0" w:line="240" w:lineRule="auto"/>
        <w:jc w:val="both"/>
        <w:rPr>
          <w:b/>
          <w:bCs/>
          <w:i/>
          <w:iCs/>
          <w:color w:val="000000"/>
        </w:rPr>
      </w:pPr>
    </w:p>
    <w:tbl>
      <w:tblPr>
        <w:tblW w:w="1036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274"/>
        <w:gridCol w:w="3406"/>
        <w:gridCol w:w="1849"/>
        <w:gridCol w:w="1560"/>
      </w:tblGrid>
      <w:tr w:rsidR="00402FB5" w:rsidTr="00757950">
        <w:tc>
          <w:tcPr>
            <w:tcW w:w="1271" w:type="dxa"/>
            <w:vMerge w:val="restart"/>
            <w:vAlign w:val="center"/>
          </w:tcPr>
          <w:p w:rsidR="00402FB5" w:rsidRDefault="00402FB5" w:rsidP="00757950">
            <w:pPr>
              <w:spacing w:after="0" w:line="240" w:lineRule="auto"/>
              <w:jc w:val="center"/>
              <w:rPr>
                <w:color w:val="000000"/>
              </w:rPr>
            </w:pPr>
            <w:r>
              <w:rPr>
                <w:b/>
                <w:bCs/>
                <w:i/>
                <w:iCs/>
                <w:color w:val="000000"/>
              </w:rPr>
              <w:t>Data warsztatu</w:t>
            </w:r>
          </w:p>
        </w:tc>
        <w:tc>
          <w:tcPr>
            <w:tcW w:w="2274" w:type="dxa"/>
            <w:vMerge w:val="restart"/>
            <w:vAlign w:val="center"/>
          </w:tcPr>
          <w:p w:rsidR="00402FB5" w:rsidRDefault="00402FB5" w:rsidP="00757950">
            <w:pPr>
              <w:spacing w:after="0" w:line="240" w:lineRule="auto"/>
              <w:jc w:val="center"/>
              <w:rPr>
                <w:color w:val="000000"/>
              </w:rPr>
            </w:pPr>
            <w:r>
              <w:rPr>
                <w:b/>
                <w:bCs/>
                <w:i/>
                <w:iCs/>
                <w:color w:val="000000"/>
              </w:rPr>
              <w:t>Tytuł warsztatu</w:t>
            </w:r>
          </w:p>
        </w:tc>
        <w:tc>
          <w:tcPr>
            <w:tcW w:w="5255" w:type="dxa"/>
            <w:gridSpan w:val="2"/>
            <w:vAlign w:val="center"/>
          </w:tcPr>
          <w:p w:rsidR="00402FB5" w:rsidRDefault="00402FB5" w:rsidP="00757950">
            <w:pPr>
              <w:spacing w:after="0" w:line="240" w:lineRule="auto"/>
              <w:jc w:val="center"/>
              <w:rPr>
                <w:b/>
                <w:bCs/>
                <w:i/>
                <w:iCs/>
                <w:color w:val="000000"/>
              </w:rPr>
            </w:pPr>
            <w:r>
              <w:rPr>
                <w:b/>
                <w:bCs/>
                <w:i/>
                <w:iCs/>
                <w:color w:val="000000"/>
              </w:rPr>
              <w:t>Podmiot, na rzecz którego realizowany był warsztat</w:t>
            </w:r>
          </w:p>
        </w:tc>
        <w:tc>
          <w:tcPr>
            <w:tcW w:w="1560" w:type="dxa"/>
            <w:vMerge w:val="restart"/>
            <w:vAlign w:val="center"/>
          </w:tcPr>
          <w:p w:rsidR="00402FB5" w:rsidRDefault="00402FB5" w:rsidP="00757950">
            <w:pPr>
              <w:spacing w:after="0" w:line="240" w:lineRule="auto"/>
              <w:jc w:val="center"/>
              <w:rPr>
                <w:color w:val="000000"/>
              </w:rPr>
            </w:pPr>
            <w:r>
              <w:rPr>
                <w:b/>
                <w:bCs/>
                <w:i/>
                <w:iCs/>
                <w:color w:val="000000"/>
              </w:rPr>
              <w:t>Liczba godzin warsztatu</w:t>
            </w:r>
          </w:p>
        </w:tc>
      </w:tr>
      <w:tr w:rsidR="00402FB5" w:rsidTr="00757950">
        <w:tc>
          <w:tcPr>
            <w:tcW w:w="1271" w:type="dxa"/>
            <w:vMerge/>
            <w:vAlign w:val="center"/>
          </w:tcPr>
          <w:p w:rsidR="00402FB5" w:rsidRDefault="00402FB5" w:rsidP="00757950">
            <w:pPr>
              <w:widowControl w:val="0"/>
              <w:pBdr>
                <w:top w:val="nil"/>
                <w:left w:val="nil"/>
                <w:bottom w:val="nil"/>
                <w:right w:val="nil"/>
                <w:between w:val="nil"/>
              </w:pBdr>
              <w:spacing w:after="0" w:line="276" w:lineRule="auto"/>
              <w:rPr>
                <w:color w:val="000000"/>
              </w:rPr>
            </w:pPr>
          </w:p>
        </w:tc>
        <w:tc>
          <w:tcPr>
            <w:tcW w:w="2274" w:type="dxa"/>
            <w:vMerge/>
            <w:vAlign w:val="center"/>
          </w:tcPr>
          <w:p w:rsidR="00402FB5" w:rsidRDefault="00402FB5" w:rsidP="00757950">
            <w:pPr>
              <w:widowControl w:val="0"/>
              <w:pBdr>
                <w:top w:val="nil"/>
                <w:left w:val="nil"/>
                <w:bottom w:val="nil"/>
                <w:right w:val="nil"/>
                <w:between w:val="nil"/>
              </w:pBdr>
              <w:spacing w:after="0" w:line="276" w:lineRule="auto"/>
              <w:rPr>
                <w:color w:val="000000"/>
              </w:rPr>
            </w:pPr>
          </w:p>
        </w:tc>
        <w:tc>
          <w:tcPr>
            <w:tcW w:w="3406" w:type="dxa"/>
            <w:vAlign w:val="center"/>
          </w:tcPr>
          <w:p w:rsidR="00402FB5" w:rsidRDefault="00402FB5" w:rsidP="00757950">
            <w:pPr>
              <w:spacing w:after="0" w:line="240" w:lineRule="auto"/>
              <w:jc w:val="center"/>
              <w:rPr>
                <w:b/>
                <w:bCs/>
                <w:i/>
                <w:iCs/>
              </w:rPr>
            </w:pPr>
            <w:r>
              <w:rPr>
                <w:b/>
                <w:bCs/>
                <w:i/>
                <w:iCs/>
              </w:rPr>
              <w:t>Nazwa podmiotu</w:t>
            </w:r>
          </w:p>
        </w:tc>
        <w:tc>
          <w:tcPr>
            <w:tcW w:w="1849" w:type="dxa"/>
          </w:tcPr>
          <w:p w:rsidR="00402FB5" w:rsidRDefault="00402FB5" w:rsidP="00757950">
            <w:pPr>
              <w:spacing w:after="0" w:line="240" w:lineRule="auto"/>
              <w:jc w:val="center"/>
              <w:rPr>
                <w:b/>
                <w:bCs/>
                <w:i/>
                <w:iCs/>
              </w:rPr>
            </w:pPr>
            <w:r>
              <w:rPr>
                <w:b/>
                <w:bCs/>
                <w:i/>
                <w:iCs/>
              </w:rPr>
              <w:t>Kontakt do podmiotu (e-mail. numer telefonu)</w:t>
            </w:r>
          </w:p>
        </w:tc>
        <w:tc>
          <w:tcPr>
            <w:tcW w:w="1560" w:type="dxa"/>
            <w:vMerge/>
            <w:vAlign w:val="center"/>
          </w:tcPr>
          <w:p w:rsidR="00402FB5" w:rsidRDefault="00402FB5" w:rsidP="00757950">
            <w:pPr>
              <w:widowControl w:val="0"/>
              <w:pBdr>
                <w:top w:val="nil"/>
                <w:left w:val="nil"/>
                <w:bottom w:val="nil"/>
                <w:right w:val="nil"/>
                <w:between w:val="nil"/>
              </w:pBdr>
              <w:spacing w:after="0" w:line="276" w:lineRule="auto"/>
              <w:rPr>
                <w:b/>
                <w:bCs/>
                <w:i/>
                <w:iCs/>
              </w:rPr>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6951" w:type="dxa"/>
            <w:gridSpan w:val="3"/>
          </w:tcPr>
          <w:p w:rsidR="00402FB5" w:rsidRDefault="00402FB5" w:rsidP="00757950">
            <w:pPr>
              <w:spacing w:after="0" w:line="240" w:lineRule="auto"/>
              <w:rPr>
                <w:b/>
                <w:bCs/>
              </w:rPr>
            </w:pPr>
            <w:r>
              <w:rPr>
                <w:b/>
                <w:bCs/>
              </w:rPr>
              <w:t>SUMA godzin</w:t>
            </w:r>
          </w:p>
        </w:tc>
        <w:tc>
          <w:tcPr>
            <w:tcW w:w="1849" w:type="dxa"/>
          </w:tcPr>
          <w:p w:rsidR="00402FB5" w:rsidRDefault="00402FB5" w:rsidP="00757950">
            <w:pPr>
              <w:spacing w:after="0" w:line="240" w:lineRule="auto"/>
              <w:rPr>
                <w:b/>
                <w:bCs/>
              </w:rPr>
            </w:pPr>
          </w:p>
        </w:tc>
        <w:tc>
          <w:tcPr>
            <w:tcW w:w="1560" w:type="dxa"/>
          </w:tcPr>
          <w:p w:rsidR="00402FB5" w:rsidRDefault="00402FB5" w:rsidP="00757950">
            <w:pPr>
              <w:spacing w:after="0" w:line="240" w:lineRule="auto"/>
              <w:rPr>
                <w:b/>
                <w:bCs/>
              </w:rPr>
            </w:pPr>
          </w:p>
        </w:tc>
      </w:tr>
    </w:tbl>
    <w:p w:rsidR="00402FB5" w:rsidRDefault="00402FB5" w:rsidP="00402FB5">
      <w:pPr>
        <w:spacing w:after="0" w:line="240" w:lineRule="auto"/>
        <w:rPr>
          <w:b/>
          <w:bCs/>
        </w:rPr>
      </w:pPr>
    </w:p>
    <w:p w:rsidR="00402FB5" w:rsidRDefault="00402FB5" w:rsidP="00402FB5">
      <w:pPr>
        <w:spacing w:after="0" w:line="240" w:lineRule="auto"/>
        <w:rPr>
          <w:i/>
          <w:iCs/>
        </w:rPr>
      </w:pPr>
      <w:r>
        <w:rPr>
          <w:i/>
          <w:iCs/>
        </w:rPr>
        <w:t>W odniesieniu do danych wykazanych w powyższej tabeli Wykonawca zobowiązany jest załączyć dokumenty potwierdzające wymagane doświadczenie oraz spełnianie wymagań przez osoby skierowane do realizacji zamówienia (np. referencje, rekomendacje, protokoły odbioru, dyplomy, certyfikaty, zaświadczenia lub inne równoważne dokumenty).</w:t>
      </w:r>
    </w:p>
    <w:p w:rsidR="00402FB5" w:rsidRDefault="00402FB5" w:rsidP="00402FB5">
      <w:pPr>
        <w:spacing w:after="0" w:line="240" w:lineRule="auto"/>
        <w:rPr>
          <w:b/>
          <w:bCs/>
        </w:rPr>
      </w:pPr>
    </w:p>
    <w:p w:rsidR="00402FB5" w:rsidRDefault="00402FB5" w:rsidP="00402FB5">
      <w:pPr>
        <w:spacing w:after="0" w:line="240" w:lineRule="auto"/>
        <w:rPr>
          <w:b/>
          <w:bCs/>
        </w:rPr>
      </w:pPr>
      <w:r>
        <w:rPr>
          <w:b/>
          <w:bCs/>
        </w:rPr>
        <w:t xml:space="preserve">Tabela II. </w:t>
      </w:r>
      <w:r>
        <w:rPr>
          <w:b/>
          <w:bCs/>
          <w:i/>
          <w:iCs/>
        </w:rPr>
        <w:t>Wykaz doświadczenia Trenera nr 2</w:t>
      </w:r>
    </w:p>
    <w:p w:rsidR="00402FB5" w:rsidRDefault="00402FB5" w:rsidP="00402FB5">
      <w:pPr>
        <w:spacing w:after="0" w:line="240" w:lineRule="auto"/>
        <w:rPr>
          <w:i/>
          <w:iCs/>
        </w:rPr>
      </w:pPr>
      <w:r>
        <w:rPr>
          <w:b/>
          <w:bCs/>
          <w:i/>
          <w:iCs/>
        </w:rPr>
        <w:t xml:space="preserve">1. Imię: </w:t>
      </w:r>
      <w:r>
        <w:rPr>
          <w:i/>
          <w:iCs/>
        </w:rPr>
        <w:t>…...........................................................................................................................................</w:t>
      </w:r>
    </w:p>
    <w:p w:rsidR="00402FB5" w:rsidRDefault="00402FB5" w:rsidP="00402FB5">
      <w:pPr>
        <w:spacing w:after="0" w:line="240" w:lineRule="auto"/>
        <w:rPr>
          <w:i/>
          <w:iCs/>
        </w:rPr>
      </w:pPr>
      <w:r>
        <w:rPr>
          <w:b/>
          <w:bCs/>
          <w:i/>
          <w:iCs/>
        </w:rPr>
        <w:t xml:space="preserve">2. Nazwisko: </w:t>
      </w:r>
      <w:r>
        <w:rPr>
          <w:i/>
          <w:iCs/>
        </w:rPr>
        <w:t>.....................................................................................................................................</w:t>
      </w:r>
    </w:p>
    <w:p w:rsidR="00402FB5" w:rsidRDefault="00402FB5" w:rsidP="00402FB5">
      <w:pPr>
        <w:spacing w:after="0" w:line="240" w:lineRule="auto"/>
        <w:rPr>
          <w:i/>
          <w:iCs/>
          <w:color w:val="000000"/>
        </w:rPr>
      </w:pPr>
      <w:r>
        <w:rPr>
          <w:b/>
          <w:bCs/>
          <w:i/>
          <w:iCs/>
        </w:rPr>
        <w:t xml:space="preserve">3. Telefon kontaktowy: </w:t>
      </w:r>
      <w:r>
        <w:rPr>
          <w:b/>
          <w:bCs/>
          <w:i/>
          <w:iCs/>
          <w:color w:val="000000"/>
        </w:rPr>
        <w:t>…</w:t>
      </w:r>
      <w:r>
        <w:rPr>
          <w:i/>
          <w:iCs/>
          <w:color w:val="000000"/>
        </w:rPr>
        <w:t>…………………………………………………………………………………………………………….</w:t>
      </w:r>
    </w:p>
    <w:p w:rsidR="00402FB5" w:rsidRDefault="00402FB5" w:rsidP="00402FB5">
      <w:pPr>
        <w:spacing w:after="0" w:line="240" w:lineRule="auto"/>
        <w:jc w:val="both"/>
      </w:pPr>
      <w:r>
        <w:rPr>
          <w:b/>
          <w:bCs/>
          <w:i/>
          <w:iCs/>
        </w:rPr>
        <w:t xml:space="preserve">4. Doświadczenie zawodowe </w:t>
      </w:r>
      <w:r>
        <w:t>w prowadzeniu warsztatów dla dorosłych w liczbie co najmniej 30 godzin przeprowadzonych w okresie od dnia 01.01.2023 r. do dnia złożenia oferty</w:t>
      </w:r>
    </w:p>
    <w:p w:rsidR="00402FB5" w:rsidRDefault="00402FB5" w:rsidP="00402FB5">
      <w:pPr>
        <w:spacing w:after="0" w:line="240" w:lineRule="auto"/>
        <w:jc w:val="both"/>
        <w:rPr>
          <w:b/>
          <w:bCs/>
          <w:i/>
          <w:iCs/>
          <w:color w:val="000000"/>
        </w:rPr>
      </w:pPr>
    </w:p>
    <w:tbl>
      <w:tblPr>
        <w:tblW w:w="1036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274"/>
        <w:gridCol w:w="3406"/>
        <w:gridCol w:w="1849"/>
        <w:gridCol w:w="1560"/>
      </w:tblGrid>
      <w:tr w:rsidR="00402FB5" w:rsidTr="00757950">
        <w:tc>
          <w:tcPr>
            <w:tcW w:w="1271" w:type="dxa"/>
            <w:vMerge w:val="restart"/>
            <w:vAlign w:val="center"/>
          </w:tcPr>
          <w:p w:rsidR="00402FB5" w:rsidRDefault="00402FB5" w:rsidP="00757950">
            <w:pPr>
              <w:spacing w:after="0" w:line="240" w:lineRule="auto"/>
              <w:jc w:val="center"/>
            </w:pPr>
            <w:r>
              <w:rPr>
                <w:b/>
                <w:bCs/>
                <w:i/>
                <w:iCs/>
              </w:rPr>
              <w:t>Data warsztatu</w:t>
            </w:r>
          </w:p>
        </w:tc>
        <w:tc>
          <w:tcPr>
            <w:tcW w:w="2274" w:type="dxa"/>
            <w:vMerge w:val="restart"/>
            <w:vAlign w:val="center"/>
          </w:tcPr>
          <w:p w:rsidR="00402FB5" w:rsidRDefault="00402FB5" w:rsidP="00757950">
            <w:pPr>
              <w:spacing w:after="0" w:line="240" w:lineRule="auto"/>
              <w:jc w:val="center"/>
            </w:pPr>
            <w:r>
              <w:rPr>
                <w:b/>
                <w:bCs/>
                <w:i/>
                <w:iCs/>
              </w:rPr>
              <w:t>Tytuł warsztatu</w:t>
            </w:r>
          </w:p>
        </w:tc>
        <w:tc>
          <w:tcPr>
            <w:tcW w:w="5255" w:type="dxa"/>
            <w:gridSpan w:val="2"/>
            <w:vAlign w:val="center"/>
          </w:tcPr>
          <w:p w:rsidR="00402FB5" w:rsidRDefault="00402FB5" w:rsidP="00757950">
            <w:pPr>
              <w:spacing w:after="0" w:line="240" w:lineRule="auto"/>
              <w:jc w:val="center"/>
              <w:rPr>
                <w:b/>
                <w:bCs/>
                <w:i/>
                <w:iCs/>
              </w:rPr>
            </w:pPr>
            <w:r>
              <w:rPr>
                <w:b/>
                <w:bCs/>
                <w:i/>
                <w:iCs/>
              </w:rPr>
              <w:t>Podmiot, na rzecz którego realizowany był warsztat</w:t>
            </w:r>
          </w:p>
        </w:tc>
        <w:tc>
          <w:tcPr>
            <w:tcW w:w="1560" w:type="dxa"/>
            <w:vMerge w:val="restart"/>
            <w:vAlign w:val="center"/>
          </w:tcPr>
          <w:p w:rsidR="00402FB5" w:rsidRDefault="00402FB5" w:rsidP="00757950">
            <w:pPr>
              <w:spacing w:after="0" w:line="240" w:lineRule="auto"/>
              <w:jc w:val="center"/>
            </w:pPr>
            <w:r>
              <w:rPr>
                <w:b/>
                <w:bCs/>
                <w:i/>
                <w:iCs/>
              </w:rPr>
              <w:t>Liczba godzin warsztatu</w:t>
            </w:r>
          </w:p>
        </w:tc>
      </w:tr>
      <w:tr w:rsidR="00402FB5" w:rsidTr="00757950">
        <w:tc>
          <w:tcPr>
            <w:tcW w:w="1271" w:type="dxa"/>
            <w:vMerge/>
            <w:vAlign w:val="center"/>
          </w:tcPr>
          <w:p w:rsidR="00402FB5" w:rsidRDefault="00402FB5" w:rsidP="00757950">
            <w:pPr>
              <w:widowControl w:val="0"/>
              <w:pBdr>
                <w:top w:val="nil"/>
                <w:left w:val="nil"/>
                <w:bottom w:val="nil"/>
                <w:right w:val="nil"/>
                <w:between w:val="nil"/>
              </w:pBdr>
              <w:spacing w:after="0" w:line="276" w:lineRule="auto"/>
            </w:pPr>
          </w:p>
        </w:tc>
        <w:tc>
          <w:tcPr>
            <w:tcW w:w="2274" w:type="dxa"/>
            <w:vMerge/>
            <w:vAlign w:val="center"/>
          </w:tcPr>
          <w:p w:rsidR="00402FB5" w:rsidRDefault="00402FB5" w:rsidP="00757950">
            <w:pPr>
              <w:widowControl w:val="0"/>
              <w:pBdr>
                <w:top w:val="nil"/>
                <w:left w:val="nil"/>
                <w:bottom w:val="nil"/>
                <w:right w:val="nil"/>
                <w:between w:val="nil"/>
              </w:pBdr>
              <w:spacing w:after="0" w:line="276" w:lineRule="auto"/>
            </w:pPr>
          </w:p>
        </w:tc>
        <w:tc>
          <w:tcPr>
            <w:tcW w:w="3406" w:type="dxa"/>
            <w:vAlign w:val="center"/>
          </w:tcPr>
          <w:p w:rsidR="00402FB5" w:rsidRDefault="00402FB5" w:rsidP="00757950">
            <w:pPr>
              <w:spacing w:after="0" w:line="240" w:lineRule="auto"/>
              <w:jc w:val="center"/>
              <w:rPr>
                <w:b/>
                <w:bCs/>
                <w:i/>
                <w:iCs/>
              </w:rPr>
            </w:pPr>
            <w:r>
              <w:rPr>
                <w:b/>
                <w:bCs/>
                <w:i/>
                <w:iCs/>
              </w:rPr>
              <w:t>Nazwa podmiotu</w:t>
            </w:r>
          </w:p>
        </w:tc>
        <w:tc>
          <w:tcPr>
            <w:tcW w:w="1849" w:type="dxa"/>
          </w:tcPr>
          <w:p w:rsidR="00402FB5" w:rsidRDefault="00402FB5" w:rsidP="00757950">
            <w:pPr>
              <w:spacing w:after="0" w:line="240" w:lineRule="auto"/>
              <w:jc w:val="center"/>
              <w:rPr>
                <w:b/>
                <w:bCs/>
                <w:i/>
                <w:iCs/>
              </w:rPr>
            </w:pPr>
            <w:r>
              <w:rPr>
                <w:b/>
                <w:bCs/>
                <w:i/>
                <w:iCs/>
              </w:rPr>
              <w:t>Kontakt do podmiotu (e-mail. numer telefonu)</w:t>
            </w:r>
          </w:p>
        </w:tc>
        <w:tc>
          <w:tcPr>
            <w:tcW w:w="1560" w:type="dxa"/>
            <w:vMerge/>
            <w:vAlign w:val="center"/>
          </w:tcPr>
          <w:p w:rsidR="00402FB5" w:rsidRDefault="00402FB5" w:rsidP="00757950">
            <w:pPr>
              <w:widowControl w:val="0"/>
              <w:pBdr>
                <w:top w:val="nil"/>
                <w:left w:val="nil"/>
                <w:bottom w:val="nil"/>
                <w:right w:val="nil"/>
                <w:between w:val="nil"/>
              </w:pBdr>
              <w:spacing w:after="0" w:line="276" w:lineRule="auto"/>
              <w:rPr>
                <w:b/>
                <w:bCs/>
                <w:i/>
                <w:iCs/>
              </w:rPr>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1271" w:type="dxa"/>
          </w:tcPr>
          <w:p w:rsidR="00402FB5" w:rsidRDefault="00402FB5" w:rsidP="00757950">
            <w:pPr>
              <w:spacing w:after="0" w:line="240" w:lineRule="auto"/>
            </w:pPr>
          </w:p>
        </w:tc>
        <w:tc>
          <w:tcPr>
            <w:tcW w:w="2274" w:type="dxa"/>
          </w:tcPr>
          <w:p w:rsidR="00402FB5" w:rsidRDefault="00402FB5" w:rsidP="00757950">
            <w:pPr>
              <w:spacing w:after="0" w:line="240" w:lineRule="auto"/>
            </w:pPr>
          </w:p>
        </w:tc>
        <w:tc>
          <w:tcPr>
            <w:tcW w:w="3406" w:type="dxa"/>
          </w:tcPr>
          <w:p w:rsidR="00402FB5" w:rsidRDefault="00402FB5" w:rsidP="00757950">
            <w:pPr>
              <w:spacing w:after="0" w:line="240" w:lineRule="auto"/>
            </w:pPr>
          </w:p>
        </w:tc>
        <w:tc>
          <w:tcPr>
            <w:tcW w:w="1849" w:type="dxa"/>
          </w:tcPr>
          <w:p w:rsidR="00402FB5" w:rsidRDefault="00402FB5" w:rsidP="00757950">
            <w:pPr>
              <w:spacing w:after="0" w:line="240" w:lineRule="auto"/>
            </w:pPr>
          </w:p>
        </w:tc>
        <w:tc>
          <w:tcPr>
            <w:tcW w:w="1560" w:type="dxa"/>
          </w:tcPr>
          <w:p w:rsidR="00402FB5" w:rsidRDefault="00402FB5" w:rsidP="00757950">
            <w:pPr>
              <w:spacing w:after="0" w:line="240" w:lineRule="auto"/>
            </w:pPr>
          </w:p>
        </w:tc>
      </w:tr>
      <w:tr w:rsidR="00402FB5" w:rsidTr="00757950">
        <w:tc>
          <w:tcPr>
            <w:tcW w:w="6951" w:type="dxa"/>
            <w:gridSpan w:val="3"/>
          </w:tcPr>
          <w:p w:rsidR="00402FB5" w:rsidRDefault="00402FB5" w:rsidP="00757950">
            <w:pPr>
              <w:spacing w:after="0" w:line="240" w:lineRule="auto"/>
              <w:rPr>
                <w:b/>
                <w:bCs/>
              </w:rPr>
            </w:pPr>
            <w:r>
              <w:rPr>
                <w:b/>
                <w:bCs/>
              </w:rPr>
              <w:t>SUMA godzin</w:t>
            </w:r>
          </w:p>
        </w:tc>
        <w:tc>
          <w:tcPr>
            <w:tcW w:w="1849" w:type="dxa"/>
          </w:tcPr>
          <w:p w:rsidR="00402FB5" w:rsidRDefault="00402FB5" w:rsidP="00757950">
            <w:pPr>
              <w:spacing w:after="0" w:line="240" w:lineRule="auto"/>
              <w:rPr>
                <w:b/>
                <w:bCs/>
              </w:rPr>
            </w:pPr>
          </w:p>
        </w:tc>
        <w:tc>
          <w:tcPr>
            <w:tcW w:w="1560" w:type="dxa"/>
          </w:tcPr>
          <w:p w:rsidR="00402FB5" w:rsidRDefault="00402FB5" w:rsidP="00757950">
            <w:pPr>
              <w:spacing w:after="0" w:line="240" w:lineRule="auto"/>
              <w:rPr>
                <w:b/>
                <w:bCs/>
              </w:rPr>
            </w:pPr>
          </w:p>
        </w:tc>
      </w:tr>
    </w:tbl>
    <w:p w:rsidR="00402FB5" w:rsidRDefault="00402FB5" w:rsidP="00402FB5">
      <w:pPr>
        <w:spacing w:after="0" w:line="240" w:lineRule="auto"/>
        <w:jc w:val="both"/>
        <w:rPr>
          <w:b/>
          <w:bCs/>
          <w:i/>
          <w:iCs/>
        </w:rPr>
      </w:pPr>
    </w:p>
    <w:p w:rsidR="00402FB5" w:rsidRDefault="00402FB5" w:rsidP="00402FB5">
      <w:pPr>
        <w:spacing w:after="0" w:line="240" w:lineRule="auto"/>
        <w:jc w:val="both"/>
        <w:rPr>
          <w:i/>
          <w:iCs/>
        </w:rPr>
      </w:pPr>
      <w:r>
        <w:rPr>
          <w:i/>
          <w:iCs/>
        </w:rPr>
        <w:t>W odniesieniu do danych wykazanych w powyższej tabeli Wykonawca zobowiązany jest załączyć dokumenty potwierdzające wymagane doświadczenie oraz spełnianie wymagań przez osoby skierowane do realizacji zamówienia (np. referencje, rekomendacje, protokoły odbioru, dyplomy, certyfikaty, zaświadczenia lub inne równoważne dokumenty).</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rPr>
          <w:i/>
          <w:iCs/>
        </w:rPr>
      </w:pPr>
      <w:r>
        <w:rPr>
          <w:i/>
          <w:iCs/>
        </w:rPr>
        <w:t>………………………, dnia…………………</w:t>
      </w:r>
    </w:p>
    <w:p w:rsidR="00402FB5" w:rsidRDefault="00402FB5" w:rsidP="00402FB5">
      <w:pPr>
        <w:spacing w:after="0" w:line="240" w:lineRule="auto"/>
        <w:ind w:left="5103"/>
        <w:rPr>
          <w:i/>
          <w:iCs/>
        </w:rPr>
      </w:pPr>
      <w:r>
        <w:rPr>
          <w:i/>
          <w:iCs/>
        </w:rPr>
        <w:t xml:space="preserve"> …………………………………………</w:t>
      </w:r>
    </w:p>
    <w:p w:rsidR="00402FB5" w:rsidRDefault="00402FB5" w:rsidP="00402FB5">
      <w:pPr>
        <w:spacing w:after="0" w:line="240" w:lineRule="auto"/>
        <w:ind w:left="5103"/>
      </w:pPr>
      <w:r>
        <w:rPr>
          <w:i/>
          <w:iCs/>
        </w:rPr>
        <w:t>(czytelny/e podpis/y / pieczątka)</w:t>
      </w:r>
    </w:p>
    <w:p w:rsidR="00402FB5" w:rsidRDefault="00402FB5" w:rsidP="00402FB5">
      <w:pPr>
        <w:spacing w:after="0" w:line="240" w:lineRule="auto"/>
      </w:pPr>
      <w:r>
        <w:br w:type="page"/>
      </w:r>
    </w:p>
    <w:p w:rsidR="00402FB5" w:rsidRDefault="00402FB5" w:rsidP="00402FB5">
      <w:pPr>
        <w:spacing w:after="0" w:line="240" w:lineRule="auto"/>
        <w:rPr>
          <w:b/>
          <w:bCs/>
          <w:i/>
          <w:iCs/>
        </w:rPr>
      </w:pPr>
      <w:r w:rsidRPr="00402FB5">
        <w:rPr>
          <w:b/>
        </w:rPr>
        <w:lastRenderedPageBreak/>
        <w:t>Z</w:t>
      </w:r>
      <w:r w:rsidRPr="00402FB5">
        <w:rPr>
          <w:b/>
          <w:bCs/>
          <w:i/>
          <w:iCs/>
          <w:color w:val="000000"/>
        </w:rPr>
        <w:t>a</w:t>
      </w:r>
      <w:r>
        <w:rPr>
          <w:b/>
          <w:bCs/>
          <w:i/>
          <w:iCs/>
          <w:color w:val="000000"/>
        </w:rPr>
        <w:t xml:space="preserve">łącznik nr </w:t>
      </w:r>
      <w:r>
        <w:rPr>
          <w:b/>
          <w:bCs/>
          <w:i/>
          <w:iCs/>
        </w:rPr>
        <w:t>4</w:t>
      </w:r>
      <w:r>
        <w:rPr>
          <w:b/>
          <w:bCs/>
          <w:i/>
          <w:iCs/>
          <w:color w:val="000000"/>
        </w:rPr>
        <w:t xml:space="preserve"> do Zapytania ofertowego</w:t>
      </w:r>
      <w:r>
        <w:rPr>
          <w:b/>
          <w:bCs/>
          <w:i/>
          <w:iCs/>
        </w:rPr>
        <w:t xml:space="preserve"> ZO6M5.0/BŻO/2026</w:t>
      </w:r>
    </w:p>
    <w:p w:rsidR="00402FB5" w:rsidRDefault="00402FB5" w:rsidP="00402FB5">
      <w:pPr>
        <w:spacing w:after="0" w:line="240" w:lineRule="auto"/>
        <w:rPr>
          <w:b/>
          <w:bCs/>
          <w:color w:val="000000"/>
        </w:rPr>
      </w:pPr>
    </w:p>
    <w:p w:rsidR="00402FB5" w:rsidRDefault="00402FB5" w:rsidP="00402FB5">
      <w:pPr>
        <w:spacing w:after="0" w:line="240" w:lineRule="auto"/>
        <w:jc w:val="center"/>
        <w:rPr>
          <w:b/>
          <w:bCs/>
          <w:color w:val="000000"/>
        </w:rPr>
      </w:pPr>
      <w:r>
        <w:rPr>
          <w:b/>
          <w:bCs/>
          <w:color w:val="000000"/>
        </w:rPr>
        <w:t>OŚWIADCZENIE</w:t>
      </w:r>
    </w:p>
    <w:p w:rsidR="00402FB5" w:rsidRDefault="00402FB5" w:rsidP="00402FB5">
      <w:pPr>
        <w:spacing w:after="0" w:line="240" w:lineRule="auto"/>
      </w:pPr>
      <w:r>
        <w:t>……………………………………………….</w:t>
      </w:r>
    </w:p>
    <w:p w:rsidR="00402FB5" w:rsidRDefault="00402FB5" w:rsidP="00402FB5">
      <w:pPr>
        <w:spacing w:after="0" w:line="240" w:lineRule="auto"/>
      </w:pPr>
      <w:r>
        <w:t>……………………………………………….</w:t>
      </w:r>
    </w:p>
    <w:p w:rsidR="00402FB5" w:rsidRDefault="00402FB5" w:rsidP="00402FB5">
      <w:pPr>
        <w:spacing w:after="0" w:line="240" w:lineRule="auto"/>
      </w:pPr>
      <w:r>
        <w:t>……………………………………………….</w:t>
      </w:r>
    </w:p>
    <w:p w:rsidR="00402FB5" w:rsidRDefault="00402FB5" w:rsidP="00402FB5">
      <w:pPr>
        <w:spacing w:after="0" w:line="240" w:lineRule="auto"/>
      </w:pPr>
      <w:r>
        <w:t>(nazwa oferenta)</w:t>
      </w:r>
    </w:p>
    <w:p w:rsidR="00402FB5" w:rsidRDefault="00402FB5" w:rsidP="00402FB5">
      <w:pPr>
        <w:spacing w:after="0" w:line="240" w:lineRule="auto"/>
        <w:jc w:val="center"/>
        <w:rPr>
          <w:b/>
          <w:bCs/>
        </w:rPr>
      </w:pPr>
    </w:p>
    <w:p w:rsidR="00402FB5" w:rsidRDefault="00402FB5" w:rsidP="00402FB5">
      <w:pPr>
        <w:spacing w:after="0" w:line="240" w:lineRule="auto"/>
        <w:jc w:val="center"/>
        <w:rPr>
          <w:b/>
          <w:bCs/>
        </w:rPr>
      </w:pPr>
      <w:r>
        <w:rPr>
          <w:b/>
          <w:bCs/>
        </w:rPr>
        <w:t>OŚWIADCZENIE</w:t>
      </w:r>
    </w:p>
    <w:p w:rsidR="00402FB5" w:rsidRDefault="00402FB5" w:rsidP="00402FB5">
      <w:pPr>
        <w:pBdr>
          <w:top w:val="nil"/>
          <w:left w:val="nil"/>
          <w:bottom w:val="nil"/>
          <w:right w:val="nil"/>
          <w:between w:val="nil"/>
        </w:pBdr>
        <w:spacing w:after="0" w:line="240" w:lineRule="auto"/>
        <w:jc w:val="both"/>
        <w:rPr>
          <w:color w:val="000000"/>
        </w:rPr>
      </w:pPr>
      <w:r>
        <w:rPr>
          <w:color w:val="000000"/>
        </w:rPr>
        <w:t xml:space="preserve">W imieniu …………………………………………………………………………(nazwa Oferenta) oświadczam, że </w:t>
      </w:r>
      <w:r>
        <w:rPr>
          <w:b/>
          <w:bCs/>
          <w:color w:val="000000"/>
        </w:rPr>
        <w:t xml:space="preserve">nie jestem </w:t>
      </w:r>
      <w:r>
        <w:rPr>
          <w:color w:val="000000"/>
        </w:rPr>
        <w:t>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rsidR="00402FB5" w:rsidRDefault="00402FB5" w:rsidP="00402FB5">
      <w:pPr>
        <w:numPr>
          <w:ilvl w:val="0"/>
          <w:numId w:val="10"/>
        </w:numPr>
        <w:pBdr>
          <w:top w:val="nil"/>
          <w:left w:val="nil"/>
          <w:bottom w:val="nil"/>
          <w:right w:val="nil"/>
          <w:between w:val="nil"/>
        </w:pBdr>
        <w:spacing w:after="0" w:line="240" w:lineRule="auto"/>
        <w:rPr>
          <w:color w:val="000000"/>
        </w:rPr>
      </w:pPr>
      <w:r>
        <w:rPr>
          <w:color w:val="000000"/>
        </w:rPr>
        <w:t>uczestniczeniu w spółce jako wspólnik spółki cywilnej lub spółki osobowej, posiadaniu co najmniej 10% udziałów lub akcji, pełnieniu funkcji członka organu nadzorczego lub zarządzającego, prokurenta, pełnomocnika,</w:t>
      </w:r>
    </w:p>
    <w:p w:rsidR="00402FB5" w:rsidRDefault="00402FB5" w:rsidP="00402FB5">
      <w:pPr>
        <w:numPr>
          <w:ilvl w:val="0"/>
          <w:numId w:val="10"/>
        </w:numPr>
        <w:pBdr>
          <w:top w:val="nil"/>
          <w:left w:val="nil"/>
          <w:bottom w:val="nil"/>
          <w:right w:val="nil"/>
          <w:between w:val="nil"/>
        </w:pBdr>
        <w:spacing w:after="0" w:line="240" w:lineRule="auto"/>
        <w:rPr>
          <w:color w:val="000000"/>
        </w:rPr>
      </w:pPr>
      <w:r>
        <w:rPr>
          <w:color w:val="00000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402FB5" w:rsidRDefault="00402FB5" w:rsidP="00402FB5">
      <w:pPr>
        <w:numPr>
          <w:ilvl w:val="0"/>
          <w:numId w:val="10"/>
        </w:numPr>
        <w:pBdr>
          <w:top w:val="nil"/>
          <w:left w:val="nil"/>
          <w:bottom w:val="nil"/>
          <w:right w:val="nil"/>
          <w:between w:val="nil"/>
        </w:pBdr>
        <w:spacing w:after="0" w:line="240" w:lineRule="auto"/>
        <w:rPr>
          <w:color w:val="000000"/>
        </w:rPr>
      </w:pPr>
      <w:r>
        <w:rPr>
          <w:color w:val="000000"/>
        </w:rPr>
        <w:t>pozostawaniu z wykonawcą w takim stosunku prawnym lub faktycznym, że istnieje uzasadniona wątpliwość co do ich bezstronności lub niezależności w związku z postępowaniem o udzielenie zamówienia.</w:t>
      </w:r>
    </w:p>
    <w:p w:rsidR="00402FB5" w:rsidRDefault="00402FB5" w:rsidP="00402FB5">
      <w:pPr>
        <w:spacing w:after="0" w:line="240" w:lineRule="auto"/>
      </w:pPr>
    </w:p>
    <w:p w:rsidR="00402FB5" w:rsidRDefault="00402FB5" w:rsidP="00402FB5">
      <w:pPr>
        <w:spacing w:after="0" w:line="240" w:lineRule="auto"/>
      </w:pPr>
      <w:r>
        <w:t xml:space="preserve">…..……………… dnia………………….. </w:t>
      </w:r>
    </w:p>
    <w:p w:rsidR="00402FB5" w:rsidRDefault="00402FB5" w:rsidP="00402FB5">
      <w:pPr>
        <w:spacing w:after="0" w:line="240" w:lineRule="auto"/>
        <w:ind w:left="5103"/>
      </w:pPr>
      <w:r>
        <w:t>…………………………….…</w:t>
      </w:r>
    </w:p>
    <w:p w:rsidR="00402FB5" w:rsidRDefault="00402FB5" w:rsidP="00402FB5">
      <w:pPr>
        <w:spacing w:after="0" w:line="240" w:lineRule="auto"/>
        <w:ind w:left="5103"/>
        <w:rPr>
          <w:i/>
          <w:iCs/>
        </w:rPr>
      </w:pPr>
      <w:r>
        <w:rPr>
          <w:i/>
          <w:iCs/>
        </w:rPr>
        <w:t>(czytelny/e podpis/y)</w:t>
      </w:r>
    </w:p>
    <w:p w:rsidR="00402FB5" w:rsidRDefault="00402FB5" w:rsidP="00402FB5">
      <w:pPr>
        <w:spacing w:after="0" w:line="240" w:lineRule="auto"/>
        <w:rPr>
          <w:i/>
          <w:iCs/>
        </w:rPr>
      </w:pPr>
    </w:p>
    <w:p w:rsidR="00402FB5" w:rsidRDefault="00402FB5" w:rsidP="00402FB5">
      <w:pPr>
        <w:spacing w:after="0" w:line="240" w:lineRule="auto"/>
        <w:rPr>
          <w:i/>
          <w:iCs/>
        </w:rPr>
      </w:pPr>
      <w:r>
        <w:br w:type="page"/>
      </w:r>
    </w:p>
    <w:p w:rsidR="00402FB5" w:rsidRDefault="00402FB5" w:rsidP="00402FB5">
      <w:pPr>
        <w:spacing w:after="0" w:line="240" w:lineRule="auto"/>
        <w:rPr>
          <w:b/>
          <w:bCs/>
          <w:i/>
          <w:iCs/>
        </w:rPr>
      </w:pPr>
    </w:p>
    <w:p w:rsidR="00402FB5" w:rsidRDefault="00402FB5" w:rsidP="00402FB5">
      <w:pPr>
        <w:spacing w:after="0" w:line="240" w:lineRule="auto"/>
        <w:jc w:val="right"/>
        <w:rPr>
          <w:b/>
          <w:bCs/>
          <w:i/>
          <w:iCs/>
        </w:rPr>
      </w:pPr>
      <w:r>
        <w:rPr>
          <w:b/>
          <w:bCs/>
          <w:i/>
          <w:iCs/>
        </w:rPr>
        <w:t xml:space="preserve">Załącznik </w:t>
      </w:r>
      <w:r>
        <w:rPr>
          <w:b/>
          <w:bCs/>
          <w:i/>
          <w:iCs/>
          <w:color w:val="000000"/>
        </w:rPr>
        <w:t xml:space="preserve">nr </w:t>
      </w:r>
      <w:r>
        <w:rPr>
          <w:b/>
          <w:bCs/>
          <w:i/>
          <w:iCs/>
        </w:rPr>
        <w:t>5</w:t>
      </w:r>
      <w:r>
        <w:rPr>
          <w:b/>
          <w:bCs/>
          <w:i/>
          <w:iCs/>
          <w:color w:val="000000"/>
        </w:rPr>
        <w:t xml:space="preserve"> do Zapytania Ofertowego nr</w:t>
      </w:r>
      <w:r>
        <w:rPr>
          <w:b/>
          <w:bCs/>
          <w:i/>
          <w:iCs/>
        </w:rPr>
        <w:t xml:space="preserve"> ZO6M5.0/BŻO/2026</w:t>
      </w:r>
    </w:p>
    <w:p w:rsidR="00402FB5" w:rsidRDefault="00402FB5" w:rsidP="00402FB5">
      <w:pPr>
        <w:spacing w:after="0" w:line="240" w:lineRule="auto"/>
        <w:jc w:val="center"/>
        <w:rPr>
          <w:b/>
          <w:bCs/>
          <w:i/>
          <w:iCs/>
          <w:color w:val="000000"/>
        </w:rPr>
      </w:pPr>
    </w:p>
    <w:p w:rsidR="00402FB5" w:rsidRDefault="00402FB5" w:rsidP="00402FB5">
      <w:pPr>
        <w:spacing w:after="0" w:line="240" w:lineRule="auto"/>
        <w:jc w:val="center"/>
        <w:rPr>
          <w:b/>
          <w:bCs/>
          <w:i/>
          <w:iCs/>
        </w:rPr>
      </w:pPr>
      <w:r>
        <w:rPr>
          <w:b/>
          <w:bCs/>
          <w:i/>
          <w:iCs/>
          <w:color w:val="000000"/>
        </w:rPr>
        <w:t xml:space="preserve">Wzór oświadczenia dotyczącego przesłanek wykluczenia z art. 5k Rozporządzenia 833/2014 oraz art. 7 ust. 1 Ustawy o szczególnych rozwiązaniach w zakresie przeciwdziałania wspieraniu agresji na Ukrainę oraz służących ochronie </w:t>
      </w:r>
      <w:r>
        <w:rPr>
          <w:b/>
          <w:bCs/>
          <w:i/>
          <w:iCs/>
        </w:rPr>
        <w:t>bezpieczeństwa narodowego</w:t>
      </w:r>
    </w:p>
    <w:p w:rsidR="00402FB5" w:rsidRDefault="00402FB5" w:rsidP="00402FB5">
      <w:pPr>
        <w:spacing w:after="0" w:line="240" w:lineRule="auto"/>
        <w:rPr>
          <w:i/>
          <w:iCs/>
        </w:rPr>
      </w:pPr>
    </w:p>
    <w:p w:rsidR="00402FB5" w:rsidRDefault="00402FB5" w:rsidP="00402FB5">
      <w:pPr>
        <w:spacing w:after="0" w:line="240" w:lineRule="auto"/>
        <w:rPr>
          <w:i/>
          <w:iCs/>
        </w:rPr>
      </w:pPr>
      <w:r>
        <w:rPr>
          <w:i/>
          <w:iCs/>
        </w:rPr>
        <w:t>……………………………………………….</w:t>
      </w:r>
    </w:p>
    <w:p w:rsidR="00402FB5" w:rsidRDefault="00402FB5" w:rsidP="00402FB5">
      <w:pPr>
        <w:spacing w:after="0" w:line="240" w:lineRule="auto"/>
        <w:rPr>
          <w:i/>
          <w:iCs/>
        </w:rPr>
      </w:pPr>
      <w:r>
        <w:rPr>
          <w:i/>
          <w:iCs/>
        </w:rPr>
        <w:t>……………………………………………….</w:t>
      </w:r>
    </w:p>
    <w:p w:rsidR="00402FB5" w:rsidRDefault="00402FB5" w:rsidP="00402FB5">
      <w:pPr>
        <w:spacing w:after="0" w:line="240" w:lineRule="auto"/>
        <w:rPr>
          <w:i/>
          <w:iCs/>
        </w:rPr>
      </w:pPr>
      <w:r>
        <w:rPr>
          <w:i/>
          <w:iCs/>
        </w:rPr>
        <w:t>……………………………………………….</w:t>
      </w:r>
    </w:p>
    <w:p w:rsidR="00402FB5" w:rsidRDefault="00402FB5" w:rsidP="00402FB5">
      <w:pPr>
        <w:spacing w:after="0" w:line="240" w:lineRule="auto"/>
        <w:rPr>
          <w:i/>
          <w:iCs/>
        </w:rPr>
      </w:pPr>
      <w:r>
        <w:rPr>
          <w:i/>
          <w:iCs/>
        </w:rPr>
        <w:t>(nazwa oferenta)</w:t>
      </w:r>
    </w:p>
    <w:p w:rsidR="00402FB5" w:rsidRDefault="00402FB5" w:rsidP="00402FB5">
      <w:pPr>
        <w:spacing w:after="0" w:line="240" w:lineRule="auto"/>
        <w:jc w:val="center"/>
        <w:rPr>
          <w:b/>
          <w:bCs/>
          <w:i/>
          <w:iCs/>
        </w:rPr>
      </w:pPr>
      <w:r>
        <w:rPr>
          <w:b/>
          <w:bCs/>
          <w:i/>
          <w:iCs/>
        </w:rPr>
        <w:t>OŚWIADCZENIE</w:t>
      </w:r>
    </w:p>
    <w:p w:rsidR="00402FB5" w:rsidRDefault="00402FB5" w:rsidP="00402FB5">
      <w:pPr>
        <w:spacing w:after="0" w:line="240" w:lineRule="auto"/>
        <w:jc w:val="center"/>
        <w:rPr>
          <w:b/>
          <w:bCs/>
          <w:i/>
          <w:iCs/>
        </w:rPr>
      </w:pPr>
    </w:p>
    <w:p w:rsidR="00402FB5" w:rsidRDefault="00402FB5" w:rsidP="00402FB5">
      <w:pPr>
        <w:spacing w:after="0" w:line="240" w:lineRule="auto"/>
        <w:jc w:val="both"/>
      </w:pPr>
      <w:r>
        <w:t>W imieniu …………………………………………………………………………(nazwa Oferenta) oświadczam, iż:</w:t>
      </w:r>
    </w:p>
    <w:p w:rsidR="00402FB5" w:rsidRDefault="00402FB5" w:rsidP="00402FB5">
      <w:pPr>
        <w:numPr>
          <w:ilvl w:val="3"/>
          <w:numId w:val="11"/>
        </w:numPr>
        <w:pBdr>
          <w:top w:val="nil"/>
          <w:left w:val="nil"/>
          <w:bottom w:val="nil"/>
          <w:right w:val="nil"/>
          <w:between w:val="nil"/>
        </w:pBdr>
        <w:spacing w:after="0" w:line="240" w:lineRule="auto"/>
        <w:ind w:left="567"/>
        <w:jc w:val="both"/>
        <w:rPr>
          <w:color w:val="000000"/>
        </w:rPr>
      </w:pPr>
      <w:r>
        <w:rPr>
          <w:color w:val="000000"/>
        </w:rPr>
        <w:t>nie podlegam wykluczeniu z postępowania na podstawie art. 5k rozporządzenia Rady (UE) nr 833/2014 z dnia 31 lipca 2014 r. dotyczącego środków ograniczających w związku z działaniami Rosji destabilizującymi sytuację na Ukrainie (</w:t>
      </w:r>
      <w:proofErr w:type="spellStart"/>
      <w:r>
        <w:rPr>
          <w:color w:val="000000"/>
        </w:rPr>
        <w:t>Dz.Urz</w:t>
      </w:r>
      <w:proofErr w:type="spellEnd"/>
      <w:r>
        <w:rPr>
          <w:color w:val="000000"/>
        </w:rPr>
        <w:t>. UE L 229 z 31.7.2014, p. 1–11), dalej: rozporządzenie 833/2014, w brzmieniu nadanym rozporządzeniem Rady (UE) 2022/576 w sprawie zmiany rozporządzenia (UE) nr 833/2014 dotyczącego środków ograniczających w związku z działaniami Rosji destabilizującymi sytuację na Ukrainie (Dz. Urz. UE. L 111 z 8.4.2022, p. 1–66).</w:t>
      </w:r>
    </w:p>
    <w:p w:rsidR="00402FB5" w:rsidRDefault="00402FB5" w:rsidP="00402FB5">
      <w:pPr>
        <w:numPr>
          <w:ilvl w:val="3"/>
          <w:numId w:val="11"/>
        </w:numPr>
        <w:pBdr>
          <w:top w:val="nil"/>
          <w:left w:val="nil"/>
          <w:bottom w:val="nil"/>
          <w:right w:val="nil"/>
          <w:between w:val="nil"/>
        </w:pBdr>
        <w:spacing w:after="0" w:line="240" w:lineRule="auto"/>
        <w:ind w:left="567"/>
        <w:jc w:val="both"/>
        <w:rPr>
          <w:color w:val="000000"/>
        </w:rPr>
      </w:pPr>
      <w:r>
        <w:rPr>
          <w:color w:val="000000"/>
        </w:rPr>
        <w:t>w stosunku do reprezentowanego przeze mnie podmiotu nie zachodzą przesłanki wykluczenia z postępowania na podstawie art. 7 ust. 1 ustawy z dnia 13 kwietnia 2022 r. o szczególnych rozwiązaniach w zakresie przeciwdziałania wspieraniu agresji na Ukrainę oraz służących ochronie bezpieczeństwa narodowego (Dz.U. 2024 poz. 507).</w:t>
      </w:r>
    </w:p>
    <w:p w:rsidR="00402FB5" w:rsidRDefault="00402FB5" w:rsidP="00402FB5">
      <w:pPr>
        <w:spacing w:after="0" w:line="240" w:lineRule="auto"/>
        <w:rPr>
          <w:i/>
          <w:iCs/>
        </w:rPr>
      </w:pPr>
    </w:p>
    <w:p w:rsidR="00402FB5" w:rsidRDefault="00402FB5" w:rsidP="00402FB5">
      <w:pPr>
        <w:spacing w:after="0" w:line="240" w:lineRule="auto"/>
        <w:rPr>
          <w:i/>
          <w:iCs/>
        </w:rPr>
      </w:pPr>
      <w:r>
        <w:rPr>
          <w:i/>
          <w:iCs/>
        </w:rPr>
        <w:t>………………… dnia…………………</w:t>
      </w:r>
    </w:p>
    <w:p w:rsidR="00402FB5" w:rsidRDefault="00402FB5" w:rsidP="00402FB5">
      <w:pPr>
        <w:spacing w:after="0" w:line="240" w:lineRule="auto"/>
        <w:ind w:left="5103"/>
        <w:rPr>
          <w:i/>
          <w:iCs/>
        </w:rPr>
      </w:pPr>
      <w:r>
        <w:rPr>
          <w:i/>
          <w:iCs/>
        </w:rPr>
        <w:t>…………………………….…</w:t>
      </w:r>
    </w:p>
    <w:p w:rsidR="00402FB5" w:rsidRDefault="00402FB5" w:rsidP="00402FB5">
      <w:pPr>
        <w:spacing w:after="0" w:line="240" w:lineRule="auto"/>
        <w:ind w:left="5103"/>
        <w:rPr>
          <w:i/>
          <w:iCs/>
        </w:rPr>
      </w:pPr>
      <w:r>
        <w:rPr>
          <w:i/>
          <w:iCs/>
        </w:rPr>
        <w:t>(czytelny/e podpis/y)</w:t>
      </w:r>
    </w:p>
    <w:p w:rsidR="00402FB5" w:rsidRDefault="00402FB5" w:rsidP="00402FB5">
      <w:pPr>
        <w:spacing w:after="0" w:line="240" w:lineRule="auto"/>
      </w:pPr>
    </w:p>
    <w:p w:rsidR="00402FB5" w:rsidRDefault="00402FB5" w:rsidP="00402FB5">
      <w:pPr>
        <w:spacing w:after="0" w:line="240" w:lineRule="auto"/>
      </w:pPr>
      <w:r>
        <w:br w:type="page"/>
      </w:r>
    </w:p>
    <w:p w:rsidR="00402FB5" w:rsidRDefault="00402FB5" w:rsidP="00402FB5">
      <w:pPr>
        <w:spacing w:after="0" w:line="240" w:lineRule="auto"/>
        <w:jc w:val="right"/>
        <w:rPr>
          <w:b/>
          <w:bCs/>
          <w:i/>
          <w:iCs/>
        </w:rPr>
      </w:pPr>
      <w:r>
        <w:rPr>
          <w:b/>
          <w:bCs/>
          <w:i/>
          <w:iCs/>
        </w:rPr>
        <w:lastRenderedPageBreak/>
        <w:t xml:space="preserve">Załącznik nr 6 </w:t>
      </w:r>
      <w:r>
        <w:rPr>
          <w:b/>
          <w:bCs/>
          <w:i/>
          <w:iCs/>
          <w:color w:val="000000"/>
        </w:rPr>
        <w:t>do Zapytania ofertowego nr</w:t>
      </w:r>
      <w:r>
        <w:rPr>
          <w:b/>
          <w:bCs/>
          <w:i/>
          <w:iCs/>
        </w:rPr>
        <w:t xml:space="preserve"> ZO6M5.0/BŻO/2026</w:t>
      </w:r>
    </w:p>
    <w:p w:rsidR="00402FB5" w:rsidRDefault="00402FB5" w:rsidP="00402FB5">
      <w:pPr>
        <w:spacing w:after="0" w:line="240" w:lineRule="auto"/>
        <w:rPr>
          <w:b/>
          <w:bCs/>
          <w:i/>
          <w:iCs/>
          <w:color w:val="000000"/>
        </w:rPr>
      </w:pPr>
    </w:p>
    <w:p w:rsidR="00402FB5" w:rsidRDefault="00402FB5" w:rsidP="00402FB5">
      <w:pPr>
        <w:spacing w:after="0" w:line="240" w:lineRule="auto"/>
        <w:jc w:val="center"/>
        <w:rPr>
          <w:b/>
          <w:bCs/>
          <w:i/>
          <w:iCs/>
          <w:color w:val="000000"/>
        </w:rPr>
      </w:pPr>
      <w:r>
        <w:rPr>
          <w:b/>
          <w:bCs/>
          <w:i/>
          <w:iCs/>
          <w:color w:val="000000"/>
        </w:rPr>
        <w:t>Oświadczenie dotyczące zatrudnienia wynikającego ze społecznego kryterium oceny ofert.</w:t>
      </w:r>
    </w:p>
    <w:p w:rsidR="00402FB5" w:rsidRDefault="00402FB5" w:rsidP="00402FB5">
      <w:pPr>
        <w:spacing w:after="0" w:line="240" w:lineRule="auto"/>
        <w:rPr>
          <w:b/>
          <w:bCs/>
          <w:i/>
          <w:iCs/>
          <w:color w:val="000000"/>
        </w:rPr>
      </w:pPr>
    </w:p>
    <w:p w:rsidR="00402FB5" w:rsidRDefault="00402FB5" w:rsidP="00402FB5">
      <w:pPr>
        <w:spacing w:after="0" w:line="240" w:lineRule="auto"/>
        <w:jc w:val="both"/>
        <w:rPr>
          <w:color w:val="000000"/>
        </w:rPr>
      </w:pPr>
      <w:r>
        <w:rPr>
          <w:b/>
          <w:bCs/>
          <w:color w:val="000000"/>
        </w:rPr>
        <w:t>………………………………………………………………………</w:t>
      </w:r>
      <w:r>
        <w:rPr>
          <w:color w:val="000000"/>
        </w:rPr>
        <w:t xml:space="preserve"> (nazwa </w:t>
      </w:r>
      <w:proofErr w:type="spellStart"/>
      <w:r>
        <w:rPr>
          <w:color w:val="000000"/>
        </w:rPr>
        <w:t>Oferenty</w:t>
      </w:r>
      <w:proofErr w:type="spellEnd"/>
      <w:r>
        <w:rPr>
          <w:color w:val="000000"/>
        </w:rPr>
        <w:t xml:space="preserve">) </w:t>
      </w:r>
      <w:r>
        <w:rPr>
          <w:b/>
          <w:bCs/>
          <w:color w:val="000000"/>
        </w:rPr>
        <w:t>OŚWIADCZAM</w:t>
      </w:r>
      <w:r>
        <w:rPr>
          <w:color w:val="000000"/>
        </w:rPr>
        <w:t>, iż (należy zaznaczyć odpowiednio):</w:t>
      </w:r>
    </w:p>
    <w:p w:rsidR="00402FB5" w:rsidRDefault="00402FB5" w:rsidP="00402FB5">
      <w:pPr>
        <w:spacing w:after="0" w:line="240" w:lineRule="auto"/>
        <w:jc w:val="both"/>
        <w:rPr>
          <w:color w:val="000000"/>
        </w:rPr>
      </w:pPr>
    </w:p>
    <w:p w:rsidR="00402FB5" w:rsidRDefault="00402FB5" w:rsidP="00402FB5">
      <w:pPr>
        <w:spacing w:after="0" w:line="240" w:lineRule="auto"/>
        <w:jc w:val="both"/>
      </w:pPr>
      <w:r>
        <w:rPr>
          <w:color w:val="000000"/>
        </w:rPr>
        <w:t>□           do realizacji zamówieni</w:t>
      </w:r>
      <w:r>
        <w:t xml:space="preserve">a </w:t>
      </w:r>
      <w:r>
        <w:rPr>
          <w:b/>
          <w:bCs/>
          <w:i/>
          <w:iCs/>
        </w:rPr>
        <w:t>nr ZO6M5.0/BŻO/2026</w:t>
      </w:r>
      <w:r>
        <w:t xml:space="preserve">, </w:t>
      </w:r>
      <w:r>
        <w:rPr>
          <w:b/>
          <w:bCs/>
          <w:color w:val="000000"/>
        </w:rPr>
        <w:t>na cały je</w:t>
      </w:r>
      <w:r>
        <w:rPr>
          <w:b/>
          <w:bCs/>
        </w:rPr>
        <w:t>go okres,</w:t>
      </w:r>
      <w:r>
        <w:t xml:space="preserve"> </w:t>
      </w:r>
      <w:r>
        <w:rPr>
          <w:b/>
          <w:bCs/>
        </w:rPr>
        <w:t>zatrudnię</w:t>
      </w:r>
      <w:r>
        <w:t xml:space="preserve"> ………... /podać liczbę/ osobę/osób należącą/</w:t>
      </w:r>
      <w:proofErr w:type="spellStart"/>
      <w:r>
        <w:t>cych</w:t>
      </w:r>
      <w:proofErr w:type="spellEnd"/>
      <w:r>
        <w:t xml:space="preserve"> do co najmniej jednej z poniższych kategorii:</w:t>
      </w:r>
    </w:p>
    <w:p w:rsidR="00402FB5" w:rsidRDefault="00402FB5" w:rsidP="00402FB5">
      <w:pPr>
        <w:numPr>
          <w:ilvl w:val="2"/>
          <w:numId w:val="5"/>
        </w:numPr>
        <w:pBdr>
          <w:top w:val="nil"/>
          <w:left w:val="nil"/>
          <w:bottom w:val="nil"/>
          <w:right w:val="nil"/>
          <w:between w:val="nil"/>
        </w:pBdr>
        <w:spacing w:after="0" w:line="240" w:lineRule="auto"/>
        <w:ind w:left="709"/>
        <w:jc w:val="both"/>
        <w:rPr>
          <w:color w:val="000000"/>
        </w:rPr>
      </w:pPr>
      <w:r>
        <w:rPr>
          <w:color w:val="000000"/>
        </w:rPr>
        <w:t>bezrobotnego, o którym mowa w art. 2 ust. 1 pkt 2 ustawy z dnia 20 kwietnia 2004 r. o promocji zatrudnienia i instytucjach rynku pracy (Dz. U. z 2023 r. poz. 735), lub</w:t>
      </w:r>
    </w:p>
    <w:p w:rsidR="00402FB5" w:rsidRDefault="00402FB5" w:rsidP="00402FB5">
      <w:pPr>
        <w:numPr>
          <w:ilvl w:val="2"/>
          <w:numId w:val="5"/>
        </w:numPr>
        <w:pBdr>
          <w:top w:val="nil"/>
          <w:left w:val="nil"/>
          <w:bottom w:val="nil"/>
          <w:right w:val="nil"/>
          <w:between w:val="nil"/>
        </w:pBdr>
        <w:spacing w:after="0" w:line="240" w:lineRule="auto"/>
        <w:ind w:left="709"/>
        <w:jc w:val="both"/>
        <w:rPr>
          <w:color w:val="000000"/>
        </w:rPr>
      </w:pPr>
      <w:r>
        <w:rPr>
          <w:color w:val="000000"/>
        </w:rPr>
        <w:t>poszukującego pracy, o którym mowa w art. 2 ust. 1 pkt 22 ustawy z dnia 20 kwietnia 2004 r. o promocji zatrudnienia i instytucjach rynku pracy, bez zatrudnienia:</w:t>
      </w:r>
    </w:p>
    <w:p w:rsidR="00402FB5" w:rsidRDefault="00402FB5" w:rsidP="00402FB5">
      <w:pPr>
        <w:pBdr>
          <w:top w:val="nil"/>
          <w:left w:val="nil"/>
          <w:bottom w:val="nil"/>
          <w:right w:val="nil"/>
          <w:between w:val="nil"/>
        </w:pBdr>
        <w:spacing w:after="0" w:line="240" w:lineRule="auto"/>
        <w:ind w:left="720"/>
        <w:rPr>
          <w:color w:val="000000"/>
        </w:rPr>
      </w:pPr>
      <w:r>
        <w:rPr>
          <w:color w:val="000000"/>
        </w:rPr>
        <w:t>– w wieku do 30. roku życia oraz po ukończeniu 50. roku życia, lub</w:t>
      </w:r>
    </w:p>
    <w:p w:rsidR="00402FB5" w:rsidRDefault="00402FB5" w:rsidP="00402FB5">
      <w:pPr>
        <w:pBdr>
          <w:top w:val="nil"/>
          <w:left w:val="nil"/>
          <w:bottom w:val="nil"/>
          <w:right w:val="nil"/>
          <w:between w:val="nil"/>
        </w:pBdr>
        <w:spacing w:after="0" w:line="240" w:lineRule="auto"/>
        <w:ind w:left="720"/>
        <w:rPr>
          <w:color w:val="000000"/>
        </w:rPr>
      </w:pPr>
      <w:r>
        <w:rPr>
          <w:color w:val="000000"/>
        </w:rPr>
        <w:t>– niewykonującego innej pracy zarobkowej, o której mowa w art. 2 ust. 1 pkt 11 ustawy z dnia 20 kwietnia 2004 r. o promocji zatrudnienia i instytucjach rynku pracy,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osobę niepełnosprawną w rozumieniu art. 1 ustawy z dnia 27 sierpnia 1997 r. o rehabilitacji zawodowej i społecznej oraz zatrudnianiu osób niepełnosprawnych,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absolwenta centrum integracji społecznej oraz absolwenta klubu integracji społecznej, o których mowa w art. 2 pkt 1a i 1b ustawy z dnia 13 czerwca 2003 r. o zatrudnieniu socjalnym,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 xml:space="preserve">osobę spełniającą kryteria, o których mowa w art. 8 ust. 1 pkt 1 i 2 ustawy z dnia 12 marca 2004 r. o pomocy społecznej (Dz. U. z 2021 r. poz. 2268, z </w:t>
      </w:r>
      <w:proofErr w:type="spellStart"/>
      <w:r>
        <w:rPr>
          <w:color w:val="000000"/>
        </w:rPr>
        <w:t>późn</w:t>
      </w:r>
      <w:proofErr w:type="spellEnd"/>
      <w:r>
        <w:rPr>
          <w:color w:val="000000"/>
        </w:rPr>
        <w:t>. zm.1),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osobę uprawnioną do specjalnego zasiłku opiekuńczego, o której mowa w art. 16a ust. 1 ustawy z dnia 28 listopada 2003 r. o świadczeniach rodzinnych (Dz. U. z 2023 r. poz. 390 i 658),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osobę usamodzielnianą, o której mowa w art. 140 ust. 1 i 2 ustawy z dnia 9 czerwca 2011 r. o wspieraniu rodziny i systemie pieczy zastępczej (Dz. U. z 2022 r. poz. 447, 1700 i 2140 oraz z 2023 r. poz. 403 i 535) oraz art. 88 ust. 1 ustawy z dnia 12 marca 2004 r. o pomocy społecznej, lub</w:t>
      </w:r>
    </w:p>
    <w:p w:rsidR="00402FB5" w:rsidRDefault="00402FB5" w:rsidP="00402FB5">
      <w:pPr>
        <w:numPr>
          <w:ilvl w:val="0"/>
          <w:numId w:val="5"/>
        </w:numPr>
        <w:pBdr>
          <w:top w:val="nil"/>
          <w:left w:val="nil"/>
          <w:bottom w:val="nil"/>
          <w:right w:val="nil"/>
          <w:between w:val="nil"/>
        </w:pBdr>
        <w:spacing w:after="0" w:line="240" w:lineRule="auto"/>
        <w:rPr>
          <w:color w:val="000000"/>
        </w:rPr>
      </w:pPr>
      <w:r>
        <w:rPr>
          <w:color w:val="000000"/>
        </w:rPr>
        <w:t>osobę, która uzyskała w Rzeczypospolitej Polskiej status uchodźcy lub ochronę uzupełniającą</w:t>
      </w:r>
    </w:p>
    <w:p w:rsidR="00402FB5" w:rsidRDefault="00402FB5" w:rsidP="00402FB5">
      <w:pPr>
        <w:spacing w:after="0" w:line="240" w:lineRule="auto"/>
      </w:pPr>
    </w:p>
    <w:p w:rsidR="00402FB5" w:rsidRDefault="00402FB5" w:rsidP="00402FB5">
      <w:pPr>
        <w:spacing w:after="0" w:line="240" w:lineRule="auto"/>
      </w:pPr>
      <w:r>
        <w:t xml:space="preserve">□            </w:t>
      </w:r>
      <w:r>
        <w:rPr>
          <w:b/>
          <w:bCs/>
        </w:rPr>
        <w:t>nie zatrudnię żadnej osoby</w:t>
      </w:r>
      <w:r>
        <w:t xml:space="preserve"> należącej do co najmniej jednej z wyżej wymienionych kategorii.</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r>
        <w:t xml:space="preserve">………………… dnia………………… </w:t>
      </w:r>
    </w:p>
    <w:p w:rsidR="00402FB5" w:rsidRDefault="00402FB5" w:rsidP="00402FB5">
      <w:pPr>
        <w:spacing w:after="0" w:line="240" w:lineRule="auto"/>
        <w:ind w:left="5103"/>
      </w:pPr>
      <w:r>
        <w:t>…………………………….…</w:t>
      </w:r>
    </w:p>
    <w:p w:rsidR="00402FB5" w:rsidRDefault="00402FB5" w:rsidP="00402FB5">
      <w:pPr>
        <w:spacing w:after="0" w:line="240" w:lineRule="auto"/>
        <w:ind w:left="5103"/>
      </w:pPr>
      <w:r>
        <w:rPr>
          <w:i/>
          <w:iCs/>
        </w:rPr>
        <w:t>(czytelny/e podpis/y)</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jc w:val="right"/>
        <w:rPr>
          <w:b/>
          <w:bCs/>
          <w:i/>
          <w:iCs/>
        </w:rPr>
      </w:pPr>
      <w:r>
        <w:rPr>
          <w:b/>
          <w:bCs/>
          <w:i/>
          <w:iCs/>
        </w:rPr>
        <w:lastRenderedPageBreak/>
        <w:t>Załącznik nr 7 do Zapytania ofertowego nr ZO6M5.0/BŻO/2026</w:t>
      </w:r>
    </w:p>
    <w:p w:rsidR="00402FB5" w:rsidRDefault="00402FB5" w:rsidP="00402FB5">
      <w:pPr>
        <w:spacing w:after="0" w:line="240" w:lineRule="auto"/>
        <w:jc w:val="right"/>
        <w:rPr>
          <w:b/>
          <w:bCs/>
          <w:i/>
          <w:iCs/>
        </w:rPr>
      </w:pPr>
    </w:p>
    <w:p w:rsidR="00402FB5" w:rsidRDefault="00402FB5" w:rsidP="00402FB5">
      <w:pPr>
        <w:spacing w:after="0" w:line="240" w:lineRule="auto"/>
      </w:pPr>
    </w:p>
    <w:p w:rsidR="00402FB5" w:rsidRDefault="00402FB5" w:rsidP="00402FB5">
      <w:pPr>
        <w:spacing w:after="280" w:line="240" w:lineRule="auto"/>
        <w:jc w:val="both"/>
      </w:pPr>
      <w:r>
        <w:rPr>
          <w:b/>
          <w:bCs/>
        </w:rPr>
        <w:t>Opis metodologii „Doświadczaj-Poznawaj-Projektuj” (DPP)</w:t>
      </w:r>
    </w:p>
    <w:p w:rsidR="00402FB5" w:rsidRDefault="00402FB5" w:rsidP="00402FB5">
      <w:pPr>
        <w:spacing w:line="240" w:lineRule="auto"/>
        <w:jc w:val="both"/>
      </w:pPr>
      <w:r>
        <w:t>Metodologia "Doświadczaj-Poznawaj-Projektuj" (DPP) opracowana przez Bank Żywności w Olsztynie stanowi innowacyjne podejście pedagogiczne, które koncentruje się na aktywnym udziale uczniów i nauczycieli w procesie uczenia się poprzez doświadczanie, eksplorację oraz projektowanie własnych rozwiązań edukacyjnych. Jej istotą jest kształtowanie kluczowych kompetencji XXI wieku, takich jak krytyczne myślenie, innowacyjność, umiejętność współpracy i samodzielnego uczenia się. Metodologia ta łączy teorię z praktycznym zastosowaniem, co czyni proces dydaktyczny bardziej efektywnym i angażującym.</w:t>
      </w:r>
    </w:p>
    <w:p w:rsidR="00402FB5" w:rsidRDefault="00402FB5" w:rsidP="00402FB5">
      <w:pPr>
        <w:spacing w:before="280" w:after="280" w:line="240" w:lineRule="auto"/>
        <w:jc w:val="both"/>
        <w:rPr>
          <w:b/>
          <w:bCs/>
        </w:rPr>
      </w:pPr>
      <w:r>
        <w:rPr>
          <w:b/>
          <w:bCs/>
        </w:rPr>
        <w:t>Założenia metodyki</w:t>
      </w:r>
    </w:p>
    <w:p w:rsidR="00402FB5" w:rsidRDefault="00402FB5" w:rsidP="00402FB5">
      <w:pPr>
        <w:spacing w:before="280" w:after="280" w:line="240" w:lineRule="auto"/>
        <w:jc w:val="both"/>
      </w:pPr>
      <w:r>
        <w:t>Metoda DPP opiera się na trzech głównych filarach:</w:t>
      </w:r>
    </w:p>
    <w:p w:rsidR="00402FB5" w:rsidRDefault="00402FB5" w:rsidP="00402FB5">
      <w:pPr>
        <w:numPr>
          <w:ilvl w:val="0"/>
          <w:numId w:val="9"/>
        </w:numPr>
        <w:spacing w:before="280" w:after="0" w:line="240" w:lineRule="auto"/>
        <w:jc w:val="both"/>
      </w:pPr>
      <w:bookmarkStart w:id="1" w:name="_heading=h.gjdgxs" w:colFirst="0" w:colLast="0"/>
      <w:bookmarkEnd w:id="1"/>
      <w:r>
        <w:rPr>
          <w:b/>
          <w:bCs/>
        </w:rPr>
        <w:t>Doświadczaj</w:t>
      </w:r>
      <w:r>
        <w:t xml:space="preserve"> – uczniowie/nauczyciele zdobywają wiedzę poprzez bezpośrednie doświadczenia, eksperymenty oraz pracę w rzeczywistym środowisku. Aktywne metody nauczania, takie jak wyjścia terenowe, obserwacje, eksperymenty i warsztaty, pozwalają na lepsze przyswajanie wiedzy. Istotnym elementem jest środowisko edukacyjne poza murami klasy, np. przestrzenie miejskie, przyroda czy laboratoria.</w:t>
      </w:r>
    </w:p>
    <w:p w:rsidR="00402FB5" w:rsidRDefault="00402FB5" w:rsidP="00402FB5">
      <w:pPr>
        <w:numPr>
          <w:ilvl w:val="0"/>
          <w:numId w:val="9"/>
        </w:numPr>
        <w:spacing w:after="0" w:line="240" w:lineRule="auto"/>
        <w:jc w:val="both"/>
      </w:pPr>
      <w:r>
        <w:rPr>
          <w:b/>
          <w:bCs/>
        </w:rPr>
        <w:t>Poznawaj</w:t>
      </w:r>
      <w:r>
        <w:t xml:space="preserve"> – etap refleksji, analizy i systematyzacji zdobytych doświadczeń. Uczniowie samodzielnie oraz pod opieką nauczycieli analizują wyniki swoich działań, porządkują informacje i uczą się poprzez dialog oraz wymianę myśli. W tym etapie szczególny nacisk kładziony jest na rozwijanie kompetencji wielojęzyczności oraz umiejętności samodzielnego uczenia się.</w:t>
      </w:r>
    </w:p>
    <w:p w:rsidR="00402FB5" w:rsidRDefault="00402FB5" w:rsidP="00402FB5">
      <w:pPr>
        <w:numPr>
          <w:ilvl w:val="0"/>
          <w:numId w:val="9"/>
        </w:numPr>
        <w:spacing w:after="280" w:line="240" w:lineRule="auto"/>
        <w:jc w:val="both"/>
      </w:pPr>
      <w:r>
        <w:rPr>
          <w:b/>
          <w:bCs/>
        </w:rPr>
        <w:t>Projektuj</w:t>
      </w:r>
      <w:r>
        <w:t xml:space="preserve"> – uczniowie/nauczyciele wykorzystują zdobytą wiedzę do opracowania projektów edukacyjnych, które mogą mieć charakter społeczny, ekologiczny lub technologiczny. Ten etap sprzyja rozwijaniu kreatywności, innowacyjnego myślenia oraz umiejętności pracy zespołowej. Kluczową rolę odgrywa współpraca z ekspertami zewnętrznymi oraz praktyczne wdrażanie pomysłów w rzeczywistym środowisku.</w:t>
      </w:r>
    </w:p>
    <w:p w:rsidR="00402FB5" w:rsidRDefault="00402FB5" w:rsidP="00402FB5">
      <w:pPr>
        <w:pStyle w:val="Nagwek3"/>
        <w:keepNext w:val="0"/>
        <w:keepLines w:val="0"/>
        <w:spacing w:before="0" w:after="160" w:line="240" w:lineRule="auto"/>
        <w:jc w:val="both"/>
        <w:rPr>
          <w:sz w:val="22"/>
          <w:szCs w:val="22"/>
        </w:rPr>
      </w:pPr>
      <w:r>
        <w:rPr>
          <w:sz w:val="22"/>
          <w:szCs w:val="22"/>
        </w:rPr>
        <w:t>Zastosowanie metodologii DPP</w:t>
      </w:r>
    </w:p>
    <w:p w:rsidR="00402FB5" w:rsidRDefault="00402FB5" w:rsidP="00402FB5">
      <w:pPr>
        <w:spacing w:line="240" w:lineRule="auto"/>
        <w:jc w:val="both"/>
      </w:pPr>
      <w:r>
        <w:t xml:space="preserve">Jednym z przykładów wdrożenia metodologii DPP jest projekt "Pomarańczowa Szkoła", realizowany przez Bank Żywności w Olsztynie w latach 2020-2021. W ramach tego programu nauczyciele otrzymali gotowe scenariusze lekcji, materiały dydaktyczne oraz wsparcie w prowadzeniu zajęć metodą DPP. Uczniowie uczestniczyli w projektach dotyczących zrównoważonego rozwoju, ekologii oraz nauk przyrodniczych, mając możliwość zdobywania praktycznej wiedzy np. poprzez eksperymenty laboratoryjne, obserwacje terenowe czy wizyty w instytucjach naukowych i gospodarczych. </w:t>
      </w:r>
    </w:p>
    <w:p w:rsidR="00402FB5" w:rsidRDefault="00402FB5" w:rsidP="00402FB5">
      <w:pPr>
        <w:spacing w:before="280" w:after="280" w:line="240" w:lineRule="auto"/>
        <w:jc w:val="both"/>
        <w:rPr>
          <w:b/>
          <w:bCs/>
        </w:rPr>
      </w:pPr>
      <w:r>
        <w:rPr>
          <w:b/>
          <w:bCs/>
        </w:rPr>
        <w:t>Cele i efekty metodyki</w:t>
      </w:r>
    </w:p>
    <w:p w:rsidR="00402FB5" w:rsidRDefault="00402FB5" w:rsidP="00402FB5">
      <w:pPr>
        <w:spacing w:before="280" w:after="280" w:line="240" w:lineRule="auto"/>
        <w:jc w:val="both"/>
      </w:pPr>
      <w:r>
        <w:t>Głównym celem DPP jest wzmacnianie odpowiedzialności uczniów za własny rozwój, podniesienie ich motywacji do nauki oraz rozwój kluczowych kompetencji, takich jak wielojęzyczność, umiejętność samodzielnego uczenia się, krytyczne myślenie i praca zespołowa. Metodologia ta wpisuje się również w założenia edukacji na rzecz zrównoważonego rozwoju, angażuje uczniów i nauczycieli w działania na rzecz ich społeczności i otoczenia oraz uczy ich odpowiedzialności za środowisko naturalne.</w:t>
      </w:r>
    </w:p>
    <w:p w:rsidR="00402FB5" w:rsidRDefault="00402FB5" w:rsidP="00402FB5">
      <w:pPr>
        <w:pStyle w:val="Nagwek3"/>
        <w:keepNext w:val="0"/>
        <w:keepLines w:val="0"/>
        <w:spacing w:before="0" w:after="160" w:line="240" w:lineRule="auto"/>
        <w:jc w:val="both"/>
        <w:rPr>
          <w:sz w:val="22"/>
          <w:szCs w:val="22"/>
        </w:rPr>
      </w:pPr>
      <w:bookmarkStart w:id="2" w:name="_heading=h.uc4bj584p0t6" w:colFirst="0" w:colLast="0"/>
      <w:bookmarkEnd w:id="2"/>
      <w:r>
        <w:rPr>
          <w:sz w:val="22"/>
          <w:szCs w:val="22"/>
        </w:rPr>
        <w:lastRenderedPageBreak/>
        <w:t>Znaczenie DPP w kontekście Mentor 5.0</w:t>
      </w:r>
    </w:p>
    <w:p w:rsidR="00402FB5" w:rsidRDefault="00402FB5" w:rsidP="00402FB5">
      <w:pPr>
        <w:spacing w:line="240" w:lineRule="auto"/>
        <w:jc w:val="both"/>
      </w:pPr>
      <w:r>
        <w:t>Metodologia "Doświadczaj-Poznawaj-Projektuj" jest integralnym elementem koncepcji Mentor 5.0. Wspiera założenia projektu poprzez promowanie aktywnego uczenia się i rozwijanie kompetencji kluczowych dla współczesnej edukacji. DPP odpowiada na potrzeby nowoczesnej dydaktyki, wzmacnia samodzielność uczniów oraz pozwala nauczycielom na skuteczne wdrażanie innowacyjnych rozwiązań w szkołach. Zastosowanie tej metodyki przyczyni się do kreowania otwartego, elastycznego i skutecznego systemu edukacji dostosowanego do wymagań współczesnego świata.</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ind w:left="720" w:firstLine="720"/>
        <w:jc w:val="both"/>
        <w:rPr>
          <w:b/>
          <w:bCs/>
          <w:i/>
          <w:iCs/>
        </w:rPr>
      </w:pPr>
      <w:r>
        <w:rPr>
          <w:b/>
          <w:bCs/>
          <w:i/>
          <w:iCs/>
        </w:rPr>
        <w:t xml:space="preserve">                            </w:t>
      </w:r>
    </w:p>
    <w:p w:rsidR="00402FB5" w:rsidRDefault="00402FB5" w:rsidP="00402FB5">
      <w:pPr>
        <w:spacing w:after="0" w:line="240" w:lineRule="auto"/>
        <w:ind w:left="720" w:firstLine="720"/>
        <w:jc w:val="both"/>
        <w:rPr>
          <w:b/>
          <w:bCs/>
          <w:i/>
          <w:iCs/>
        </w:rPr>
      </w:pPr>
    </w:p>
    <w:p w:rsidR="00402FB5" w:rsidRDefault="00402FB5" w:rsidP="00402FB5">
      <w:pPr>
        <w:spacing w:after="0" w:line="240" w:lineRule="auto"/>
        <w:ind w:left="720" w:firstLine="720"/>
        <w:jc w:val="right"/>
        <w:rPr>
          <w:b/>
          <w:bCs/>
          <w:i/>
          <w:iCs/>
        </w:rPr>
      </w:pPr>
      <w:r>
        <w:rPr>
          <w:b/>
          <w:bCs/>
          <w:i/>
          <w:iCs/>
        </w:rPr>
        <w:lastRenderedPageBreak/>
        <w:t xml:space="preserve"> Załącznik nr 8 do Zapytania ofertowego nr ZO6M5.0/BŻO/2026 </w:t>
      </w:r>
    </w:p>
    <w:p w:rsidR="00402FB5" w:rsidRDefault="00402FB5" w:rsidP="00402FB5">
      <w:pPr>
        <w:spacing w:after="0" w:line="240" w:lineRule="auto"/>
        <w:ind w:left="720" w:firstLine="720"/>
        <w:jc w:val="both"/>
        <w:rPr>
          <w:highlight w:val="white"/>
        </w:rPr>
      </w:pPr>
    </w:p>
    <w:p w:rsidR="00402FB5" w:rsidRDefault="00402FB5" w:rsidP="00402FB5">
      <w:pPr>
        <w:spacing w:after="0" w:line="240" w:lineRule="auto"/>
        <w:jc w:val="both"/>
        <w:rPr>
          <w:b/>
          <w:bCs/>
        </w:rPr>
      </w:pPr>
    </w:p>
    <w:p w:rsidR="00402FB5" w:rsidRDefault="00402FB5" w:rsidP="00402FB5">
      <w:pPr>
        <w:spacing w:after="0" w:line="240" w:lineRule="auto"/>
        <w:jc w:val="both"/>
        <w:rPr>
          <w:b/>
          <w:bCs/>
        </w:rPr>
      </w:pPr>
    </w:p>
    <w:p w:rsidR="00402FB5" w:rsidRDefault="00402FB5" w:rsidP="00402FB5">
      <w:pPr>
        <w:spacing w:after="0" w:line="240" w:lineRule="auto"/>
        <w:jc w:val="both"/>
        <w:rPr>
          <w:b/>
          <w:bCs/>
          <w:highlight w:val="white"/>
        </w:rPr>
      </w:pPr>
      <w:r>
        <w:rPr>
          <w:b/>
          <w:bCs/>
        </w:rPr>
        <w:t xml:space="preserve">Scenariusz szkolenia/warsztatu </w:t>
      </w:r>
      <w:r>
        <w:rPr>
          <w:b/>
          <w:bCs/>
          <w:highlight w:val="white"/>
        </w:rPr>
        <w:t>Zielone kompetencje i zrównoważony rozwój. Edukacja oparta na doświadczeniu</w:t>
      </w:r>
    </w:p>
    <w:p w:rsidR="00402FB5" w:rsidRDefault="00402FB5" w:rsidP="00402FB5">
      <w:pPr>
        <w:rPr>
          <w:b/>
          <w:bCs/>
          <w:sz w:val="30"/>
          <w:szCs w:val="30"/>
        </w:rPr>
      </w:pPr>
    </w:p>
    <w:p w:rsidR="00402FB5" w:rsidRDefault="00402FB5" w:rsidP="00402FB5">
      <w:pPr>
        <w:jc w:val="both"/>
      </w:pPr>
      <w:r>
        <w:rPr>
          <w:b/>
          <w:bCs/>
        </w:rPr>
        <w:t xml:space="preserve">Czas trwania: </w:t>
      </w:r>
      <w:r>
        <w:t xml:space="preserve">6h zegarowych + 2 przerwy kawowe (2x 15 min) + obiad (30 min). </w:t>
      </w:r>
    </w:p>
    <w:p w:rsidR="00402FB5" w:rsidRDefault="00402FB5" w:rsidP="00402FB5">
      <w:pPr>
        <w:jc w:val="both"/>
      </w:pPr>
      <w:r>
        <w:rPr>
          <w:b/>
          <w:bCs/>
        </w:rPr>
        <w:t xml:space="preserve">Liczebność grupy docelowej: </w:t>
      </w:r>
      <w:r>
        <w:t>do 21/22 nauczycieli i kadry zarządzającej szkoły podstawowej</w:t>
      </w:r>
    </w:p>
    <w:p w:rsidR="00402FB5" w:rsidRDefault="00402FB5" w:rsidP="00402FB5">
      <w:pPr>
        <w:jc w:val="both"/>
        <w:rPr>
          <w:b/>
          <w:bCs/>
        </w:rPr>
      </w:pPr>
      <w:r>
        <w:rPr>
          <w:b/>
          <w:bCs/>
        </w:rPr>
        <w:t>Forma pracy:</w:t>
      </w:r>
      <w:r>
        <w:rPr>
          <w:i/>
          <w:iCs/>
        </w:rPr>
        <w:t xml:space="preserve"> </w:t>
      </w:r>
      <w:r>
        <w:t>Warsztat interaktywny, oparty na metodzie projektowej Doświadczaj – Poznawaj – Projektuj (DPP), z elementami pracy grupowej, dyskusji i symulacji.</w:t>
      </w:r>
    </w:p>
    <w:p w:rsidR="00402FB5" w:rsidRDefault="00402FB5" w:rsidP="00402FB5">
      <w:pPr>
        <w:jc w:val="both"/>
      </w:pPr>
      <w:r>
        <w:rPr>
          <w:b/>
          <w:bCs/>
        </w:rPr>
        <w:t xml:space="preserve">Cele szkolenia/warsztatu: </w:t>
      </w:r>
      <w:r>
        <w:t>Głównym celem szkolenia jest wyposażenie nauczycieli w praktyczne umiejętności i strategie do rozwijania u uczniów zielonych kompetencji i świadomości zrównoważonego rozwoju, poprzez aktywne metody pracy, naukę poza murami szkoły oraz interdyscyplinarne podejście, w tym wykorzystanie języka angielskiego. Warsztat ma inspirować do samodzielnego zdobywania wiedzy przez uczniów i brania odpowiedzialności za własny rozwój oraz umożliwiać wymianę doświadczeń w zakresie innowacji edukacyjnych. Wdrażanie nauczania poprzez doświadczenie – maksymą „Powiedz a zapomnę; pokaż a zapamiętam; pozwól przeżyć a zrozumiem”. Praca metodą DPP, rozwija kreatywność, komunikację, współpracę, wielojęzyczność. Moduł rozwija umiejętności rozwiązywania problemów, współpracy, komunikacji i wprowadza elementy wielojęzyczności.</w:t>
      </w:r>
    </w:p>
    <w:p w:rsidR="00402FB5" w:rsidRDefault="00402FB5" w:rsidP="00402FB5">
      <w:pPr>
        <w:jc w:val="both"/>
        <w:rPr>
          <w:b/>
          <w:bCs/>
        </w:rPr>
      </w:pPr>
      <w:r>
        <w:rPr>
          <w:b/>
          <w:bCs/>
        </w:rPr>
        <w:t>Po szkoleniu/warsztacie uczestnik:</w:t>
      </w:r>
    </w:p>
    <w:p w:rsidR="00402FB5" w:rsidRDefault="00402FB5" w:rsidP="00402FB5">
      <w:pPr>
        <w:jc w:val="both"/>
        <w:rPr>
          <w:b/>
          <w:bCs/>
        </w:rPr>
      </w:pPr>
      <w:r>
        <w:rPr>
          <w:b/>
          <w:bCs/>
        </w:rPr>
        <w:t>Wie:</w:t>
      </w:r>
    </w:p>
    <w:p w:rsidR="00402FB5" w:rsidRDefault="00402FB5" w:rsidP="00402FB5">
      <w:pPr>
        <w:numPr>
          <w:ilvl w:val="0"/>
          <w:numId w:val="7"/>
        </w:numPr>
        <w:spacing w:after="0" w:line="240" w:lineRule="auto"/>
      </w:pPr>
      <w:r>
        <w:t>Czym są zielone kompetencje i jak wpisują się w koncepcję zrównoważonego rozwoju.</w:t>
      </w:r>
    </w:p>
    <w:p w:rsidR="00402FB5" w:rsidRDefault="00402FB5" w:rsidP="00402FB5">
      <w:pPr>
        <w:numPr>
          <w:ilvl w:val="0"/>
          <w:numId w:val="7"/>
        </w:numPr>
        <w:spacing w:after="0" w:line="240" w:lineRule="auto"/>
      </w:pPr>
      <w:r>
        <w:t>Jakie są podstawowe założenia metody Doświadczaj – Poznawaj – Projektuj (DPP) oraz jak ją stosować w praktyce edukacyjnej.</w:t>
      </w:r>
    </w:p>
    <w:p w:rsidR="00402FB5" w:rsidRDefault="00402FB5" w:rsidP="00402FB5">
      <w:pPr>
        <w:numPr>
          <w:ilvl w:val="0"/>
          <w:numId w:val="7"/>
        </w:numPr>
        <w:spacing w:after="0" w:line="240" w:lineRule="auto"/>
      </w:pPr>
      <w:r>
        <w:t>Jakie korzyści niesie za sobą nauka poza murami szkoły dla kształtowania zielonych kompetencji i interdyscyplinarnego nauczania.</w:t>
      </w:r>
    </w:p>
    <w:p w:rsidR="00402FB5" w:rsidRDefault="00402FB5" w:rsidP="00402FB5">
      <w:pPr>
        <w:numPr>
          <w:ilvl w:val="0"/>
          <w:numId w:val="7"/>
        </w:numPr>
        <w:spacing w:after="0" w:line="240" w:lineRule="auto"/>
      </w:pPr>
      <w:r>
        <w:t>Jakie są praktyczne metody motywacji uczniów do samodzielnego zdobywania wiedzy i brania odpowiedzialności za własny rozwój.</w:t>
      </w:r>
    </w:p>
    <w:p w:rsidR="00402FB5" w:rsidRDefault="00402FB5" w:rsidP="00402FB5">
      <w:pPr>
        <w:numPr>
          <w:ilvl w:val="0"/>
          <w:numId w:val="7"/>
        </w:numPr>
        <w:spacing w:after="0" w:line="240" w:lineRule="auto"/>
      </w:pPr>
      <w:r>
        <w:t>Jakie są strategie rozwijania u uczniów umiejętności pracy zespołowej w kontekście projektów środowiskowych.</w:t>
      </w:r>
    </w:p>
    <w:p w:rsidR="00402FB5" w:rsidRDefault="00402FB5" w:rsidP="00402FB5">
      <w:pPr>
        <w:numPr>
          <w:ilvl w:val="0"/>
          <w:numId w:val="7"/>
        </w:numPr>
        <w:spacing w:after="0" w:line="240" w:lineRule="auto"/>
      </w:pPr>
      <w:r>
        <w:t>Jakie innowacyjne pomysły można wykorzystać do rozwijania myślenia analitycznego i logicznego, kreatywności oraz wyobraźni uczniów w tematyce zrównoważonego rozwoju.</w:t>
      </w:r>
    </w:p>
    <w:p w:rsidR="00402FB5" w:rsidRDefault="00402FB5" w:rsidP="00402FB5">
      <w:pPr>
        <w:numPr>
          <w:ilvl w:val="0"/>
          <w:numId w:val="7"/>
        </w:numPr>
        <w:jc w:val="both"/>
      </w:pPr>
      <w:r>
        <w:t>Jak integrować umiejętności wielojęzyczności, ze szczególnym uwzględnieniem języka angielskiego, w działania na rzecz zrównoważonego rozwoju.</w:t>
      </w:r>
    </w:p>
    <w:p w:rsidR="00402FB5" w:rsidRDefault="00402FB5" w:rsidP="00402FB5">
      <w:pPr>
        <w:jc w:val="both"/>
        <w:rPr>
          <w:b/>
          <w:bCs/>
        </w:rPr>
      </w:pPr>
      <w:r>
        <w:rPr>
          <w:b/>
          <w:bCs/>
        </w:rPr>
        <w:t>Potrafi:</w:t>
      </w:r>
    </w:p>
    <w:p w:rsidR="00402FB5" w:rsidRDefault="00402FB5" w:rsidP="00402FB5">
      <w:pPr>
        <w:numPr>
          <w:ilvl w:val="0"/>
          <w:numId w:val="1"/>
        </w:numPr>
        <w:spacing w:after="0"/>
        <w:jc w:val="both"/>
      </w:pPr>
      <w:r>
        <w:t>Projektować i wdrażać zajęcia rozwijające u uczniów zielone kompetencje oraz świadomość zrównoważonego rozwoju, wykorzystując metodę Doświadczaj – Poznawaj – Projektuj (DPP).</w:t>
      </w:r>
    </w:p>
    <w:p w:rsidR="00402FB5" w:rsidRDefault="00402FB5" w:rsidP="00402FB5">
      <w:pPr>
        <w:numPr>
          <w:ilvl w:val="0"/>
          <w:numId w:val="1"/>
        </w:numPr>
        <w:spacing w:after="0"/>
        <w:jc w:val="both"/>
      </w:pPr>
      <w:r>
        <w:t>Organizować efektywne działania edukacyjne poza murami szkoły, wzbogacające proces nauczania i sprzyjające interdyscyplinarnemu podejściu do tematu zrównoważonego rozwoju.</w:t>
      </w:r>
    </w:p>
    <w:p w:rsidR="00402FB5" w:rsidRDefault="00402FB5" w:rsidP="00402FB5">
      <w:pPr>
        <w:numPr>
          <w:ilvl w:val="0"/>
          <w:numId w:val="1"/>
        </w:numPr>
        <w:spacing w:after="0"/>
        <w:jc w:val="both"/>
      </w:pPr>
      <w:r>
        <w:lastRenderedPageBreak/>
        <w:t>Motywować uczniów do samodzielnego poszukiwania wiedzy i aktywnego uczestnictwa w projektach środowiskowych, rozwijając ich odpowiedzialność za własny rozwój i umiejętność pracy zespołowej.</w:t>
      </w:r>
    </w:p>
    <w:p w:rsidR="00402FB5" w:rsidRDefault="00402FB5" w:rsidP="00402FB5">
      <w:pPr>
        <w:numPr>
          <w:ilvl w:val="0"/>
          <w:numId w:val="1"/>
        </w:numPr>
        <w:spacing w:after="0"/>
        <w:jc w:val="both"/>
      </w:pPr>
      <w:r>
        <w:t>Tworzyć innowacyjne rozwiązania wspierające rozwój myślenia analitycznego, kreatywności i wyobraźni uczniów w kontekście wyzwań związanych ze zrównoważonym rozwojem.</w:t>
      </w:r>
    </w:p>
    <w:p w:rsidR="00402FB5" w:rsidRDefault="00402FB5" w:rsidP="00402FB5">
      <w:pPr>
        <w:numPr>
          <w:ilvl w:val="0"/>
          <w:numId w:val="1"/>
        </w:numPr>
        <w:jc w:val="both"/>
      </w:pPr>
      <w:r>
        <w:t>Integrować elementy wielojęzyczności, ze szczególnym uwzględnieniem języka angielskiego, w projekty i działania edukacyjne dotyczące zielonych kompetencji i zrównoważonego rozwoju.</w:t>
      </w:r>
    </w:p>
    <w:p w:rsidR="00402FB5" w:rsidRDefault="00402FB5" w:rsidP="00402FB5">
      <w:pPr>
        <w:jc w:val="both"/>
        <w:rPr>
          <w:b/>
          <w:bCs/>
        </w:rPr>
      </w:pPr>
      <w:r>
        <w:rPr>
          <w:b/>
          <w:bCs/>
        </w:rPr>
        <w:t>Przebieg szkolenia/warsztatu:</w:t>
      </w:r>
    </w:p>
    <w:p w:rsidR="00402FB5" w:rsidRDefault="00402FB5" w:rsidP="00402FB5">
      <w:pPr>
        <w:jc w:val="both"/>
      </w:pPr>
    </w:p>
    <w:sdt>
      <w:sdtPr>
        <w:tag w:val="goog_rdk_0"/>
        <w:id w:val="29875528"/>
        <w:lock w:val="contentLocked"/>
      </w:sdtPr>
      <w:sdtContent>
        <w:tbl>
          <w:tblPr>
            <w:tblW w:w="10095" w:type="dxa"/>
            <w:tblInd w:w="-457" w:type="dxa"/>
            <w:tblBorders>
              <w:top w:val="nil"/>
              <w:left w:val="nil"/>
              <w:bottom w:val="nil"/>
              <w:right w:val="nil"/>
              <w:insideH w:val="nil"/>
              <w:insideV w:val="nil"/>
            </w:tblBorders>
            <w:tblLayout w:type="fixed"/>
            <w:tblLook w:val="0600" w:firstRow="0" w:lastRow="0" w:firstColumn="0" w:lastColumn="0" w:noHBand="1" w:noVBand="1"/>
          </w:tblPr>
          <w:tblGrid>
            <w:gridCol w:w="1440"/>
            <w:gridCol w:w="6405"/>
            <w:gridCol w:w="2250"/>
          </w:tblGrid>
          <w:tr w:rsidR="00402FB5" w:rsidTr="00757950">
            <w:trPr>
              <w:trHeight w:val="285"/>
            </w:trPr>
            <w:tc>
              <w:tcPr>
                <w:tcW w:w="1440" w:type="dxa"/>
                <w:tcBorders>
                  <w:top w:val="single" w:sz="6" w:space="0" w:color="000000"/>
                  <w:left w:val="single" w:sz="6" w:space="0" w:color="000000"/>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jc w:val="both"/>
                  <w:rPr>
                    <w:b/>
                    <w:bCs/>
                  </w:rPr>
                </w:pPr>
                <w:r>
                  <w:rPr>
                    <w:b/>
                    <w:bCs/>
                  </w:rPr>
                  <w:t>Godzina</w:t>
                </w:r>
              </w:p>
            </w:tc>
            <w:tc>
              <w:tcPr>
                <w:tcW w:w="6405" w:type="dxa"/>
                <w:tcBorders>
                  <w:top w:val="single" w:sz="6" w:space="0" w:color="000000"/>
                  <w:left w:val="nil"/>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rPr>
                    <w:b/>
                    <w:bCs/>
                  </w:rPr>
                </w:pPr>
                <w:r>
                  <w:rPr>
                    <w:b/>
                    <w:bCs/>
                  </w:rPr>
                  <w:t>Moduł szkoleniowy</w:t>
                </w:r>
              </w:p>
            </w:tc>
            <w:tc>
              <w:tcPr>
                <w:tcW w:w="2250" w:type="dxa"/>
                <w:tcBorders>
                  <w:top w:val="single" w:sz="6" w:space="0" w:color="000000"/>
                  <w:left w:val="nil"/>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rPr>
                    <w:b/>
                    <w:bCs/>
                  </w:rPr>
                </w:pPr>
                <w:r>
                  <w:rPr>
                    <w:b/>
                    <w:bCs/>
                  </w:rPr>
                  <w:t>Forma pracy</w:t>
                </w:r>
              </w:p>
            </w:tc>
          </w:tr>
          <w:tr w:rsidR="00402FB5" w:rsidTr="00757950">
            <w:trPr>
              <w:trHeight w:val="990"/>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9:00 -10:00</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after="280" w:line="240" w:lineRule="auto"/>
                </w:pPr>
                <w:r>
                  <w:t xml:space="preserve">Wprowadzenie do zielonych kompetencji i zrównoważonego rozwoju </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Icebreaker, wykład interaktywny, dyskusja </w:t>
                </w:r>
              </w:p>
            </w:tc>
          </w:tr>
          <w:tr w:rsidR="00402FB5" w:rsidTr="00757950">
            <w:trPr>
              <w:trHeight w:val="1169"/>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10:00 -11:30</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after="280" w:line="240" w:lineRule="auto"/>
                </w:pPr>
                <w:r>
                  <w:t xml:space="preserve">BLOK I. Metoda Doświadczaj – Poznawaj – Projektuj (DPP) w praktyce: Mini-wykład: "DPP – Filozofia działania"/  Warsztat: "DPP w pigułce – Analiza studium przypadku" </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Wykład, warsztaty </w:t>
                </w:r>
              </w:p>
            </w:tc>
          </w:tr>
          <w:tr w:rsidR="00402FB5" w:rsidTr="00757950">
            <w:trPr>
              <w:trHeight w:val="825"/>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11:30 – 11:45</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Przerwa kawowa</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p>
            </w:tc>
          </w:tr>
          <w:tr w:rsidR="00402FB5" w:rsidTr="00757950">
            <w:trPr>
              <w:trHeight w:val="1275"/>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11:45 – 12:45</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after="280" w:line="240" w:lineRule="auto"/>
                </w:pPr>
                <w:r>
                  <w:t>BLOK II. Nauka poza murami szkoły, jako przykład edukacji opartej na doświadczeniu – Inspiracje i organizacja.</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Prezentacja, burza mózgów, </w:t>
                </w:r>
              </w:p>
            </w:tc>
          </w:tr>
          <w:tr w:rsidR="00402FB5" w:rsidTr="00757950">
            <w:trPr>
              <w:trHeight w:val="930"/>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 xml:space="preserve">12:45- 13:15 </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jc w:val="both"/>
                </w:pPr>
                <w:r>
                  <w:t>Interdyscyplinarność i wielojęzyczność – Zielone projekty z językiem angielskim.</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Wykład, warsztaty </w:t>
                </w:r>
              </w:p>
            </w:tc>
          </w:tr>
          <w:tr w:rsidR="00402FB5" w:rsidTr="00757950">
            <w:trPr>
              <w:trHeight w:val="555"/>
            </w:trPr>
            <w:tc>
              <w:tcPr>
                <w:tcW w:w="144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13:15 - 13:30</w:t>
                </w:r>
              </w:p>
            </w:tc>
            <w:tc>
              <w:tcPr>
                <w:tcW w:w="640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przerwa kawowa</w:t>
                </w:r>
              </w:p>
            </w:tc>
            <w:tc>
              <w:tcPr>
                <w:tcW w:w="2250"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p>
            </w:tc>
          </w:tr>
          <w:tr w:rsidR="00402FB5" w:rsidTr="00757950">
            <w:trPr>
              <w:trHeight w:val="1155"/>
            </w:trPr>
            <w:tc>
              <w:tcPr>
                <w:tcW w:w="1440" w:type="dxa"/>
                <w:tcBorders>
                  <w:top w:val="nil"/>
                  <w:left w:val="single" w:sz="6" w:space="0" w:color="000000"/>
                  <w:bottom w:val="single" w:sz="4"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 xml:space="preserve">13:30 -14:30 </w:t>
                </w:r>
              </w:p>
            </w:tc>
            <w:tc>
              <w:tcPr>
                <w:tcW w:w="6405" w:type="dxa"/>
                <w:tcBorders>
                  <w:top w:val="nil"/>
                  <w:left w:val="nil"/>
                  <w:bottom w:val="single" w:sz="4" w:space="0" w:color="000000"/>
                  <w:right w:val="single" w:sz="6" w:space="0" w:color="000000"/>
                </w:tcBorders>
                <w:tcMar>
                  <w:top w:w="0" w:type="dxa"/>
                  <w:left w:w="100" w:type="dxa"/>
                  <w:bottom w:w="0" w:type="dxa"/>
                  <w:right w:w="100" w:type="dxa"/>
                </w:tcMar>
              </w:tcPr>
              <w:p w:rsidR="00402FB5" w:rsidRDefault="00402FB5" w:rsidP="00757950">
                <w:pPr>
                  <w:spacing w:after="280" w:line="240" w:lineRule="auto"/>
                </w:pPr>
                <w:r>
                  <w:t>BLOK III. Motywacja, kreatywność i praca zespołowa – Narzędzia wspierające.</w:t>
                </w:r>
              </w:p>
              <w:p w:rsidR="00402FB5" w:rsidRDefault="00402FB5" w:rsidP="00757950">
                <w:pPr>
                  <w:spacing w:before="240" w:after="0" w:line="276" w:lineRule="auto"/>
                </w:pPr>
              </w:p>
            </w:tc>
            <w:tc>
              <w:tcPr>
                <w:tcW w:w="2250" w:type="dxa"/>
                <w:tcBorders>
                  <w:top w:val="nil"/>
                  <w:left w:val="nil"/>
                  <w:bottom w:val="single" w:sz="4"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Warsztat, ćwiczenia grupowe</w:t>
                </w:r>
              </w:p>
            </w:tc>
          </w:tr>
          <w:tr w:rsidR="00402FB5" w:rsidTr="00757950">
            <w:trPr>
              <w:trHeight w:val="1095"/>
            </w:trPr>
            <w:tc>
              <w:tcPr>
                <w:tcW w:w="1440"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 xml:space="preserve">14:30-15:30 </w:t>
                </w:r>
              </w:p>
            </w:tc>
            <w:tc>
              <w:tcPr>
                <w:tcW w:w="6405" w:type="dxa"/>
                <w:tcBorders>
                  <w:top w:val="single" w:sz="4" w:space="0" w:color="000000"/>
                  <w:left w:val="nil"/>
                  <w:bottom w:val="single" w:sz="6" w:space="0" w:color="000000"/>
                  <w:right w:val="single" w:sz="6" w:space="0" w:color="000000"/>
                </w:tcBorders>
                <w:tcMar>
                  <w:top w:w="0" w:type="dxa"/>
                  <w:left w:w="100" w:type="dxa"/>
                  <w:bottom w:w="0" w:type="dxa"/>
                  <w:right w:w="100" w:type="dxa"/>
                </w:tcMar>
              </w:tcPr>
              <w:p w:rsidR="00402FB5" w:rsidRDefault="00402FB5" w:rsidP="00757950">
                <w:pPr>
                  <w:jc w:val="both"/>
                </w:pPr>
                <w:r>
                  <w:t>Podsumowanie, wymiana doświadczeń i planowanie wdrożenia.</w:t>
                </w:r>
              </w:p>
            </w:tc>
            <w:tc>
              <w:tcPr>
                <w:tcW w:w="2250" w:type="dxa"/>
                <w:tcBorders>
                  <w:top w:val="single" w:sz="4" w:space="0" w:color="000000"/>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Prezentacja, dyskusja, Q&amp;A, podsumowanie</w:t>
                </w:r>
              </w:p>
            </w:tc>
          </w:tr>
          <w:tr w:rsidR="00402FB5" w:rsidTr="00757950">
            <w:trPr>
              <w:trHeight w:val="570"/>
            </w:trPr>
            <w:tc>
              <w:tcPr>
                <w:tcW w:w="1440" w:type="dxa"/>
                <w:tcBorders>
                  <w:top w:val="single" w:sz="4" w:space="0" w:color="000000"/>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15:30-16:00</w:t>
                </w:r>
              </w:p>
            </w:tc>
            <w:tc>
              <w:tcPr>
                <w:tcW w:w="6405" w:type="dxa"/>
                <w:tcBorders>
                  <w:top w:val="single" w:sz="4" w:space="0" w:color="000000"/>
                  <w:left w:val="nil"/>
                  <w:bottom w:val="single" w:sz="6" w:space="0" w:color="000000"/>
                  <w:right w:val="single" w:sz="6" w:space="0" w:color="000000"/>
                </w:tcBorders>
                <w:tcMar>
                  <w:top w:w="0" w:type="dxa"/>
                  <w:left w:w="100" w:type="dxa"/>
                  <w:bottom w:w="0" w:type="dxa"/>
                  <w:right w:w="100" w:type="dxa"/>
                </w:tcMar>
              </w:tcPr>
              <w:p w:rsidR="00402FB5" w:rsidRDefault="00402FB5" w:rsidP="00757950">
                <w:pPr>
                  <w:jc w:val="both"/>
                </w:pPr>
                <w:r>
                  <w:t>Obiad</w:t>
                </w:r>
              </w:p>
            </w:tc>
            <w:tc>
              <w:tcPr>
                <w:tcW w:w="2250" w:type="dxa"/>
                <w:tcBorders>
                  <w:top w:val="single" w:sz="4" w:space="0" w:color="000000"/>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p>
            </w:tc>
          </w:tr>
        </w:tbl>
      </w:sdtContent>
    </w:sdt>
    <w:p w:rsidR="00402FB5" w:rsidRDefault="00402FB5" w:rsidP="00402FB5">
      <w:pPr>
        <w:jc w:val="both"/>
      </w:pPr>
    </w:p>
    <w:p w:rsidR="00402FB5" w:rsidRDefault="00402FB5" w:rsidP="00402FB5">
      <w:pPr>
        <w:jc w:val="both"/>
        <w:rPr>
          <w:b/>
          <w:bCs/>
        </w:rPr>
      </w:pPr>
      <w:r>
        <w:rPr>
          <w:b/>
          <w:bCs/>
        </w:rPr>
        <w:lastRenderedPageBreak/>
        <w:t>Narzędzia i materiały niezbędne do przeprowadzenia szkolenia/warsztatu:</w:t>
      </w:r>
    </w:p>
    <w:p w:rsidR="00402FB5" w:rsidRDefault="00402FB5" w:rsidP="00402FB5">
      <w:pPr>
        <w:numPr>
          <w:ilvl w:val="0"/>
          <w:numId w:val="6"/>
        </w:numPr>
        <w:spacing w:before="280" w:after="0" w:line="240" w:lineRule="auto"/>
        <w:rPr>
          <w:sz w:val="20"/>
          <w:szCs w:val="20"/>
        </w:rPr>
      </w:pPr>
      <w:r>
        <w:t>Flipcharty i markery (różne kolory)</w:t>
      </w:r>
    </w:p>
    <w:p w:rsidR="00402FB5" w:rsidRDefault="00402FB5" w:rsidP="00402FB5">
      <w:pPr>
        <w:numPr>
          <w:ilvl w:val="0"/>
          <w:numId w:val="6"/>
        </w:numPr>
        <w:spacing w:after="0" w:line="240" w:lineRule="auto"/>
        <w:rPr>
          <w:sz w:val="20"/>
          <w:szCs w:val="20"/>
        </w:rPr>
      </w:pPr>
      <w:r>
        <w:t>Duże arkusze papieru (np. brystol, papier pakowy) do pracy grupowej</w:t>
      </w:r>
    </w:p>
    <w:p w:rsidR="00402FB5" w:rsidRDefault="00402FB5" w:rsidP="00402FB5">
      <w:pPr>
        <w:numPr>
          <w:ilvl w:val="0"/>
          <w:numId w:val="6"/>
        </w:numPr>
        <w:spacing w:after="0" w:line="240" w:lineRule="auto"/>
        <w:rPr>
          <w:sz w:val="20"/>
          <w:szCs w:val="20"/>
        </w:rPr>
      </w:pPr>
      <w:r>
        <w:t>Karteczki samoprzylepne (Post-</w:t>
      </w:r>
      <w:proofErr w:type="spellStart"/>
      <w:r>
        <w:t>it</w:t>
      </w:r>
      <w:proofErr w:type="spellEnd"/>
      <w:r>
        <w:t>) w różnych kolorach</w:t>
      </w:r>
    </w:p>
    <w:p w:rsidR="00402FB5" w:rsidRDefault="00402FB5" w:rsidP="00402FB5">
      <w:pPr>
        <w:numPr>
          <w:ilvl w:val="0"/>
          <w:numId w:val="6"/>
        </w:numPr>
        <w:spacing w:after="0" w:line="240" w:lineRule="auto"/>
        <w:rPr>
          <w:sz w:val="20"/>
          <w:szCs w:val="20"/>
        </w:rPr>
      </w:pPr>
      <w:r>
        <w:t>Materiały biurowe: nożyczki, klej, taśma klejąca, zszywacze</w:t>
      </w:r>
    </w:p>
    <w:p w:rsidR="00402FB5" w:rsidRDefault="00402FB5" w:rsidP="00402FB5">
      <w:pPr>
        <w:numPr>
          <w:ilvl w:val="0"/>
          <w:numId w:val="6"/>
        </w:numPr>
        <w:spacing w:after="0" w:line="240" w:lineRule="auto"/>
        <w:rPr>
          <w:sz w:val="20"/>
          <w:szCs w:val="20"/>
        </w:rPr>
      </w:pPr>
      <w:r>
        <w:t>Laptop z projektorem</w:t>
      </w:r>
    </w:p>
    <w:p w:rsidR="00402FB5" w:rsidRDefault="00402FB5" w:rsidP="00402FB5">
      <w:pPr>
        <w:numPr>
          <w:ilvl w:val="0"/>
          <w:numId w:val="6"/>
        </w:numPr>
        <w:spacing w:after="0" w:line="240" w:lineRule="auto"/>
        <w:rPr>
          <w:sz w:val="20"/>
          <w:szCs w:val="20"/>
        </w:rPr>
      </w:pPr>
      <w:r>
        <w:t>Głośniki (opcjonalnie, do muzyki w tle podczas pracy grupowej)</w:t>
      </w:r>
    </w:p>
    <w:p w:rsidR="00402FB5" w:rsidRDefault="00402FB5" w:rsidP="00402FB5">
      <w:pPr>
        <w:numPr>
          <w:ilvl w:val="0"/>
          <w:numId w:val="6"/>
        </w:numPr>
        <w:spacing w:after="0" w:line="240" w:lineRule="auto"/>
        <w:rPr>
          <w:sz w:val="20"/>
          <w:szCs w:val="20"/>
        </w:rPr>
      </w:pPr>
      <w:r>
        <w:t>Materiały do ćwiczeń kreatywnych (np. klocki, druciki, plastelina, kawałki tkanin, recyklingowe odpady – butelki PET, rolki po papierze) - opcjonalnie</w:t>
      </w:r>
    </w:p>
    <w:p w:rsidR="00402FB5" w:rsidRDefault="00402FB5" w:rsidP="00402FB5">
      <w:pPr>
        <w:numPr>
          <w:ilvl w:val="0"/>
          <w:numId w:val="6"/>
        </w:numPr>
        <w:spacing w:after="0" w:line="240" w:lineRule="auto"/>
        <w:rPr>
          <w:sz w:val="20"/>
          <w:szCs w:val="20"/>
        </w:rPr>
      </w:pPr>
      <w:r>
        <w:t>Przykładowe scenariusze lekcji/projektów związanych ze zrównoważonym rozwojem (jako inspiracja)</w:t>
      </w:r>
    </w:p>
    <w:p w:rsidR="00402FB5" w:rsidRDefault="00402FB5" w:rsidP="00402FB5">
      <w:pPr>
        <w:numPr>
          <w:ilvl w:val="0"/>
          <w:numId w:val="6"/>
        </w:numPr>
        <w:spacing w:after="0" w:line="240" w:lineRule="auto"/>
        <w:rPr>
          <w:sz w:val="20"/>
          <w:szCs w:val="20"/>
        </w:rPr>
      </w:pPr>
      <w:r>
        <w:t>Słowniki/fiszki z podstawowym słownictwem ekologicznym w języku angielskim - opcjonalnie</w:t>
      </w:r>
    </w:p>
    <w:p w:rsidR="00402FB5" w:rsidRDefault="00402FB5" w:rsidP="00402FB5">
      <w:pPr>
        <w:numPr>
          <w:ilvl w:val="0"/>
          <w:numId w:val="6"/>
        </w:numPr>
        <w:spacing w:after="0" w:line="240" w:lineRule="auto"/>
        <w:rPr>
          <w:sz w:val="20"/>
          <w:szCs w:val="20"/>
        </w:rPr>
      </w:pPr>
      <w:r>
        <w:t>Materiały do ewaluacji (ankiety, formularze)</w:t>
      </w:r>
    </w:p>
    <w:p w:rsidR="00402FB5" w:rsidRDefault="00402FB5" w:rsidP="00402FB5">
      <w:pPr>
        <w:jc w:val="both"/>
      </w:pPr>
      <w:r>
        <w:rPr>
          <w:b/>
          <w:bCs/>
        </w:rPr>
        <w:t>Rezultaty szkolenia:</w:t>
      </w:r>
      <w:r>
        <w:t xml:space="preserve"> </w:t>
      </w:r>
    </w:p>
    <w:p w:rsidR="00402FB5" w:rsidRDefault="00402FB5" w:rsidP="00402FB5">
      <w:pPr>
        <w:numPr>
          <w:ilvl w:val="0"/>
          <w:numId w:val="6"/>
        </w:numPr>
        <w:spacing w:after="0" w:line="240" w:lineRule="auto"/>
        <w:jc w:val="both"/>
      </w:pPr>
      <w:r>
        <w:t>Uczestnicy posiadają praktyczne umiejętności w zakresie projektowania i wdrażania innowacyjnych lekcji i projektów dotyczących zielonych kompetencji i zrównoważonego rozwoju.</w:t>
      </w:r>
    </w:p>
    <w:p w:rsidR="00402FB5" w:rsidRDefault="00402FB5" w:rsidP="00402FB5">
      <w:pPr>
        <w:numPr>
          <w:ilvl w:val="0"/>
          <w:numId w:val="6"/>
        </w:numPr>
        <w:spacing w:after="0" w:line="240" w:lineRule="auto"/>
        <w:jc w:val="both"/>
      </w:pPr>
      <w:r>
        <w:t>Uczestnicy są zmotywowani i wyposażeni w narzędzia do angażowania uczniów w samodzielne zdobywanie wiedzy i branie odpowiedzialności za własny rozwój.</w:t>
      </w:r>
    </w:p>
    <w:p w:rsidR="00402FB5" w:rsidRDefault="00402FB5" w:rsidP="00402FB5">
      <w:pPr>
        <w:numPr>
          <w:ilvl w:val="0"/>
          <w:numId w:val="6"/>
        </w:numPr>
        <w:spacing w:after="0" w:line="240" w:lineRule="auto"/>
        <w:jc w:val="both"/>
      </w:pPr>
      <w:r>
        <w:t>Nauczyciele potrafią efektywnie wykorzystywać naukę poza murami szkoły jako kontekst do rozwijania kompetencji środowiskowych, językowych, sensorycznych.</w:t>
      </w:r>
    </w:p>
    <w:p w:rsidR="00402FB5" w:rsidRDefault="00402FB5" w:rsidP="00402FB5">
      <w:pPr>
        <w:numPr>
          <w:ilvl w:val="0"/>
          <w:numId w:val="6"/>
        </w:numPr>
        <w:spacing w:after="0" w:line="240" w:lineRule="auto"/>
        <w:jc w:val="both"/>
      </w:pPr>
      <w:r>
        <w:t>Uczestnicy rozumieją i potrafią stosować metodę projektową Doświadczaj – Poznawaj – Projektuj (DPP) w swojej pracy.</w:t>
      </w:r>
    </w:p>
    <w:p w:rsidR="00402FB5" w:rsidRDefault="00402FB5" w:rsidP="00402FB5">
      <w:pPr>
        <w:numPr>
          <w:ilvl w:val="0"/>
          <w:numId w:val="6"/>
        </w:numPr>
        <w:spacing w:after="0" w:line="240" w:lineRule="auto"/>
        <w:jc w:val="both"/>
      </w:pPr>
      <w:r>
        <w:t>Nauczyciele są w stanie interdyscyplinarnie łączyć treści związane ze zrównoważonym rozwojem z nauczaniem języka angielskiego i innych przedmiotów.</w:t>
      </w:r>
    </w:p>
    <w:p w:rsidR="00402FB5" w:rsidRDefault="00402FB5" w:rsidP="00402FB5">
      <w:pPr>
        <w:numPr>
          <w:ilvl w:val="0"/>
          <w:numId w:val="6"/>
        </w:numPr>
        <w:spacing w:after="0" w:line="240" w:lineRule="auto"/>
        <w:jc w:val="both"/>
      </w:pPr>
      <w:r>
        <w:t>Wzrasta świadomość uczestników na temat strategii rozwijania pracy zespołowej oraz kreatywnego i analitycznego myślenia u uczniów.</w:t>
      </w:r>
    </w:p>
    <w:p w:rsidR="00402FB5" w:rsidRDefault="00402FB5" w:rsidP="00402FB5">
      <w:pPr>
        <w:numPr>
          <w:ilvl w:val="0"/>
          <w:numId w:val="6"/>
        </w:numPr>
        <w:jc w:val="both"/>
      </w:pPr>
      <w:r>
        <w:t>Szkolenie stwarza przestrzeń do społecznej wymiany doświadczeń i budowania sieci wsparcia wśród nauczycieli.</w:t>
      </w:r>
    </w:p>
    <w:p w:rsidR="00402FB5" w:rsidRDefault="00402FB5" w:rsidP="00402FB5">
      <w:pPr>
        <w:jc w:val="both"/>
      </w:pPr>
      <w:r>
        <w:rPr>
          <w:b/>
          <w:bCs/>
        </w:rPr>
        <w:t>Trener</w:t>
      </w:r>
      <w:r>
        <w:t>: ……………………………………………………………</w:t>
      </w:r>
    </w:p>
    <w:p w:rsidR="00402FB5" w:rsidRDefault="00402FB5" w:rsidP="00402FB5">
      <w:pPr>
        <w:jc w:val="both"/>
        <w:rPr>
          <w:b/>
          <w:bCs/>
        </w:rPr>
      </w:pPr>
    </w:p>
    <w:p w:rsidR="00402FB5" w:rsidRDefault="00402FB5" w:rsidP="00402FB5">
      <w:pPr>
        <w:jc w:val="both"/>
        <w:rPr>
          <w:b/>
          <w:bCs/>
          <w:sz w:val="32"/>
          <w:szCs w:val="32"/>
        </w:rPr>
      </w:pPr>
      <w:r>
        <w:rPr>
          <w:b/>
          <w:bCs/>
          <w:sz w:val="32"/>
          <w:szCs w:val="32"/>
        </w:rPr>
        <w:t>Ewaluacja szkolenia i walidacja efektów uczenia się</w:t>
      </w:r>
    </w:p>
    <w:p w:rsidR="00402FB5" w:rsidRDefault="00402FB5" w:rsidP="00402FB5">
      <w:r>
        <w:rPr>
          <w:b/>
          <w:bCs/>
        </w:rPr>
        <w:t>1. Diagnoza wstępna (przed szkoleniem/warsztatem)</w:t>
      </w:r>
      <w:r>
        <w:br/>
        <w:t>Przed rozpoczęciem szkolenia/warsztatu uczestnicy proszeni są o udzielenie odpowiedzi na krótkie pytania diagnostyczne, których celem jest:</w:t>
      </w:r>
    </w:p>
    <w:p w:rsidR="00402FB5" w:rsidRDefault="00402FB5" w:rsidP="00402FB5">
      <w:pPr>
        <w:numPr>
          <w:ilvl w:val="0"/>
          <w:numId w:val="3"/>
        </w:numPr>
        <w:jc w:val="both"/>
        <w:rPr>
          <w:rFonts w:ascii="Noto Sans Symbols" w:eastAsia="Noto Sans Symbols" w:hAnsi="Noto Sans Symbols" w:cs="Noto Sans Symbols"/>
          <w:sz w:val="20"/>
          <w:szCs w:val="20"/>
        </w:rPr>
      </w:pPr>
      <w:r>
        <w:t>zbadanie poziomu wiedzy wyjściowej,</w:t>
      </w:r>
    </w:p>
    <w:p w:rsidR="00402FB5" w:rsidRDefault="00402FB5" w:rsidP="00402FB5">
      <w:pPr>
        <w:numPr>
          <w:ilvl w:val="0"/>
          <w:numId w:val="3"/>
        </w:numPr>
        <w:jc w:val="both"/>
        <w:rPr>
          <w:rFonts w:ascii="Noto Sans Symbols" w:eastAsia="Noto Sans Symbols" w:hAnsi="Noto Sans Symbols" w:cs="Noto Sans Symbols"/>
          <w:sz w:val="20"/>
          <w:szCs w:val="20"/>
        </w:rPr>
      </w:pPr>
      <w:r>
        <w:t>określenie oczekiwań uczestników,</w:t>
      </w:r>
    </w:p>
    <w:p w:rsidR="00402FB5" w:rsidRDefault="00402FB5" w:rsidP="00402FB5">
      <w:pPr>
        <w:numPr>
          <w:ilvl w:val="0"/>
          <w:numId w:val="3"/>
        </w:numPr>
        <w:jc w:val="both"/>
        <w:rPr>
          <w:rFonts w:ascii="Noto Sans Symbols" w:eastAsia="Noto Sans Symbols" w:hAnsi="Noto Sans Symbols" w:cs="Noto Sans Symbols"/>
          <w:sz w:val="20"/>
          <w:szCs w:val="20"/>
        </w:rPr>
      </w:pPr>
      <w:r>
        <w:t>identyfikacja obszarów wymagających szczególnej uwagi.</w:t>
      </w:r>
    </w:p>
    <w:p w:rsidR="00402FB5" w:rsidRDefault="00402FB5" w:rsidP="00402FB5">
      <w:pPr>
        <w:jc w:val="both"/>
        <w:rPr>
          <w:b/>
          <w:bCs/>
        </w:rPr>
      </w:pPr>
      <w:r>
        <w:rPr>
          <w:b/>
          <w:bCs/>
        </w:rPr>
        <w:t>Przykładowe pytania:</w:t>
      </w:r>
    </w:p>
    <w:p w:rsidR="00402FB5" w:rsidRDefault="00402FB5" w:rsidP="00402FB5">
      <w:pPr>
        <w:numPr>
          <w:ilvl w:val="0"/>
          <w:numId w:val="6"/>
        </w:numPr>
        <w:spacing w:after="0"/>
        <w:rPr>
          <w:rFonts w:ascii="Noto Sans Symbols" w:eastAsia="Noto Sans Symbols" w:hAnsi="Noto Sans Symbols" w:cs="Noto Sans Symbols"/>
          <w:sz w:val="20"/>
          <w:szCs w:val="20"/>
        </w:rPr>
      </w:pPr>
      <w:r>
        <w:lastRenderedPageBreak/>
        <w:t>Jak często włączasz tematy związane ze zrównoważonym rozwojem do swoich lekcji? (Nigdy / Rzadko / Czasami / Często).</w:t>
      </w:r>
    </w:p>
    <w:p w:rsidR="00402FB5" w:rsidRDefault="00402FB5" w:rsidP="00402FB5">
      <w:pPr>
        <w:numPr>
          <w:ilvl w:val="0"/>
          <w:numId w:val="6"/>
        </w:numPr>
        <w:spacing w:after="0"/>
        <w:rPr>
          <w:rFonts w:ascii="Noto Sans Symbols" w:eastAsia="Noto Sans Symbols" w:hAnsi="Noto Sans Symbols" w:cs="Noto Sans Symbols"/>
          <w:sz w:val="20"/>
          <w:szCs w:val="20"/>
        </w:rPr>
      </w:pPr>
      <w:r>
        <w:t>Czy masz doświadczenie w prowadzeniu zajęć poza murami szkoły? Jeśli tak, jakie?</w:t>
      </w:r>
    </w:p>
    <w:p w:rsidR="00402FB5" w:rsidRDefault="00402FB5" w:rsidP="00402FB5">
      <w:pPr>
        <w:numPr>
          <w:ilvl w:val="0"/>
          <w:numId w:val="6"/>
        </w:numPr>
        <w:spacing w:after="0"/>
        <w:rPr>
          <w:rFonts w:ascii="Noto Sans Symbols" w:eastAsia="Noto Sans Symbols" w:hAnsi="Noto Sans Symbols" w:cs="Noto Sans Symbols"/>
          <w:sz w:val="20"/>
          <w:szCs w:val="20"/>
        </w:rPr>
      </w:pPr>
      <w:r>
        <w:t>Co rozumiesz pod pojęciem "zielone kompetencje"?</w:t>
      </w:r>
    </w:p>
    <w:p w:rsidR="00402FB5" w:rsidRDefault="00402FB5" w:rsidP="00402FB5">
      <w:pPr>
        <w:numPr>
          <w:ilvl w:val="0"/>
          <w:numId w:val="6"/>
        </w:numPr>
        <w:spacing w:after="0"/>
        <w:rPr>
          <w:rFonts w:ascii="Noto Sans Symbols" w:eastAsia="Noto Sans Symbols" w:hAnsi="Noto Sans Symbols" w:cs="Noto Sans Symbols"/>
          <w:sz w:val="20"/>
          <w:szCs w:val="20"/>
        </w:rPr>
      </w:pPr>
      <w:r>
        <w:t>Czy znasz lub stosujesz metodę projektową Doświadczaj – Poznawaj – Projektuj (DPP)?</w:t>
      </w:r>
    </w:p>
    <w:p w:rsidR="00402FB5" w:rsidRDefault="00402FB5" w:rsidP="00402FB5">
      <w:pPr>
        <w:numPr>
          <w:ilvl w:val="0"/>
          <w:numId w:val="6"/>
        </w:numPr>
        <w:spacing w:after="0"/>
        <w:rPr>
          <w:rFonts w:ascii="Noto Sans Symbols" w:eastAsia="Noto Sans Symbols" w:hAnsi="Noto Sans Symbols" w:cs="Noto Sans Symbols"/>
          <w:sz w:val="20"/>
          <w:szCs w:val="20"/>
        </w:rPr>
      </w:pPr>
      <w:r>
        <w:t>Jakie są Twoje największe wyzwania w motywowaniu uczniów do samodzielności i odpowiedzialności?</w:t>
      </w:r>
    </w:p>
    <w:p w:rsidR="00402FB5" w:rsidRDefault="00402FB5" w:rsidP="00402FB5">
      <w:pPr>
        <w:numPr>
          <w:ilvl w:val="0"/>
          <w:numId w:val="6"/>
        </w:numPr>
        <w:rPr>
          <w:rFonts w:ascii="Noto Sans Symbols" w:eastAsia="Noto Sans Symbols" w:hAnsi="Noto Sans Symbols" w:cs="Noto Sans Symbols"/>
          <w:sz w:val="20"/>
          <w:szCs w:val="20"/>
        </w:rPr>
      </w:pPr>
      <w:r>
        <w:t>Czego konkretnie oczekujesz od tego szkolenia, aby wzbogacić swoją pracę?</w:t>
      </w:r>
    </w:p>
    <w:p w:rsidR="00402FB5" w:rsidRDefault="00402FB5" w:rsidP="00402FB5">
      <w:pPr>
        <w:jc w:val="both"/>
      </w:pPr>
    </w:p>
    <w:p w:rsidR="00402FB5" w:rsidRDefault="00402FB5" w:rsidP="00402FB5">
      <w:r>
        <w:rPr>
          <w:b/>
          <w:bCs/>
        </w:rPr>
        <w:t>2. Ewaluacja bieżąca (na zakończenie szkolenia/warsztatu)</w:t>
      </w:r>
      <w:r>
        <w:br/>
        <w:t>Ma na celu zebranie informacji zwrotnej dotyczącej organizacji, treści i przydatności szkolenia/warsztatu.</w:t>
      </w:r>
    </w:p>
    <w:p w:rsidR="00402FB5" w:rsidRDefault="00402FB5" w:rsidP="00402FB5">
      <w:pPr>
        <w:jc w:val="both"/>
        <w:rPr>
          <w:b/>
          <w:bCs/>
        </w:rPr>
      </w:pPr>
      <w:r>
        <w:rPr>
          <w:b/>
          <w:bCs/>
        </w:rPr>
        <w:t>Przykładowe pytania:</w:t>
      </w:r>
    </w:p>
    <w:p w:rsidR="00402FB5" w:rsidRDefault="00402FB5" w:rsidP="00402FB5">
      <w:pPr>
        <w:numPr>
          <w:ilvl w:val="0"/>
          <w:numId w:val="6"/>
        </w:numPr>
        <w:spacing w:after="0" w:line="240" w:lineRule="auto"/>
      </w:pPr>
      <w:r>
        <w:t>Co najbardziej wartościowego wynosisz z dzisiejszego warsztatu w kontekście zielonych kompetencji i zrównoważonego rozwoju?</w:t>
      </w:r>
    </w:p>
    <w:p w:rsidR="00402FB5" w:rsidRDefault="00402FB5" w:rsidP="00402FB5">
      <w:pPr>
        <w:numPr>
          <w:ilvl w:val="0"/>
          <w:numId w:val="6"/>
        </w:numPr>
        <w:spacing w:after="0" w:line="240" w:lineRule="auto"/>
      </w:pPr>
      <w:r>
        <w:t>Która z zaprezentowanych metod (np. DPP, nauka poza szkołą, sensoryczność, integracja języka angielskiego) wydaje Ci się najbardziej przydatna i dlaczego?</w:t>
      </w:r>
    </w:p>
    <w:p w:rsidR="00402FB5" w:rsidRDefault="00402FB5" w:rsidP="00402FB5">
      <w:pPr>
        <w:numPr>
          <w:ilvl w:val="0"/>
          <w:numId w:val="6"/>
        </w:numPr>
        <w:spacing w:after="0" w:line="240" w:lineRule="auto"/>
      </w:pPr>
      <w:r>
        <w:t>Czy forma pracy była dla Ciebie angażująca i sprzyjała uczeniu się? Proszę uzasadnij.</w:t>
      </w:r>
    </w:p>
    <w:p w:rsidR="00402FB5" w:rsidRDefault="00402FB5" w:rsidP="00402FB5">
      <w:pPr>
        <w:numPr>
          <w:ilvl w:val="0"/>
          <w:numId w:val="6"/>
        </w:numPr>
        <w:spacing w:after="0" w:line="240" w:lineRule="auto"/>
      </w:pPr>
      <w:r>
        <w:t xml:space="preserve">Z czym wychodzisz ze szkolenia? Odpowiedź otwarta. </w:t>
      </w:r>
    </w:p>
    <w:p w:rsidR="00402FB5" w:rsidRDefault="00402FB5" w:rsidP="00402FB5">
      <w:pPr>
        <w:spacing w:after="0" w:line="240" w:lineRule="auto"/>
        <w:ind w:left="720"/>
      </w:pPr>
    </w:p>
    <w:p w:rsidR="00402FB5" w:rsidRDefault="00402FB5" w:rsidP="00402FB5">
      <w:r>
        <w:rPr>
          <w:b/>
          <w:bCs/>
        </w:rPr>
        <w:t>3. Ewaluacja walidacyjna (po ok. 4 tygodniach)</w:t>
      </w:r>
      <w:r>
        <w:br/>
        <w:t>Ma na celu sprawdzenie, czy uczestnik wdrożył poznane rozwiązania w praktyce zawodowej.</w:t>
      </w:r>
    </w:p>
    <w:p w:rsidR="00402FB5" w:rsidRDefault="00402FB5" w:rsidP="00402FB5">
      <w:pPr>
        <w:jc w:val="both"/>
        <w:rPr>
          <w:b/>
          <w:bCs/>
        </w:rPr>
      </w:pPr>
      <w:bookmarkStart w:id="3" w:name="_heading=h.3ilr8h1i18xp" w:colFirst="0" w:colLast="0"/>
      <w:bookmarkEnd w:id="3"/>
      <w:r>
        <w:rPr>
          <w:b/>
          <w:bCs/>
        </w:rPr>
        <w:t>Przykładowe pytania:</w:t>
      </w:r>
    </w:p>
    <w:p w:rsidR="00402FB5" w:rsidRDefault="00402FB5" w:rsidP="00402FB5">
      <w:pPr>
        <w:numPr>
          <w:ilvl w:val="0"/>
          <w:numId w:val="6"/>
        </w:numPr>
        <w:spacing w:after="0"/>
        <w:jc w:val="both"/>
        <w:rPr>
          <w:rFonts w:ascii="Noto Sans Symbols" w:eastAsia="Noto Sans Symbols" w:hAnsi="Noto Sans Symbols" w:cs="Noto Sans Symbols"/>
          <w:sz w:val="20"/>
          <w:szCs w:val="20"/>
        </w:rPr>
      </w:pPr>
      <w:r>
        <w:t>Czy udało Ci się wdrożyć elementy związane z zielonymi kompetencjami lub zrównoważonym rozwojem w swojej pracy dydaktycznej? Jeśli tak, opisz krótko, co to było i jakie przyniosło efekty.</w:t>
      </w:r>
    </w:p>
    <w:p w:rsidR="00402FB5" w:rsidRDefault="00402FB5" w:rsidP="00402FB5">
      <w:pPr>
        <w:numPr>
          <w:ilvl w:val="0"/>
          <w:numId w:val="6"/>
        </w:numPr>
        <w:spacing w:after="0"/>
        <w:jc w:val="both"/>
        <w:rPr>
          <w:rFonts w:ascii="Noto Sans Symbols" w:eastAsia="Noto Sans Symbols" w:hAnsi="Noto Sans Symbols" w:cs="Noto Sans Symbols"/>
          <w:sz w:val="20"/>
          <w:szCs w:val="20"/>
        </w:rPr>
      </w:pPr>
      <w:r>
        <w:t>Czy wykorzystałeś/</w:t>
      </w:r>
      <w:proofErr w:type="spellStart"/>
      <w:r>
        <w:t>aś</w:t>
      </w:r>
      <w:proofErr w:type="spellEnd"/>
      <w:r>
        <w:t xml:space="preserve"> metodę DPP lub jej elementy w prowadzonym przez siebie projekcie lub lekcji? Jakie były rezultaty?</w:t>
      </w:r>
    </w:p>
    <w:p w:rsidR="00402FB5" w:rsidRDefault="00402FB5" w:rsidP="00402FB5">
      <w:pPr>
        <w:numPr>
          <w:ilvl w:val="0"/>
          <w:numId w:val="6"/>
        </w:numPr>
        <w:spacing w:after="0"/>
        <w:jc w:val="both"/>
        <w:rPr>
          <w:rFonts w:ascii="Noto Sans Symbols" w:eastAsia="Noto Sans Symbols" w:hAnsi="Noto Sans Symbols" w:cs="Noto Sans Symbols"/>
          <w:sz w:val="20"/>
          <w:szCs w:val="20"/>
        </w:rPr>
      </w:pPr>
      <w:bookmarkStart w:id="4" w:name="_heading=h.uj87u9vk1r2e" w:colFirst="0" w:colLast="0"/>
      <w:bookmarkEnd w:id="4"/>
      <w:r>
        <w:t>Czy udało Ci się zorganizować zajęcia poza murami szkoły? Jakie były wyzwania i sukcesy?</w:t>
      </w:r>
    </w:p>
    <w:p w:rsidR="00402FB5" w:rsidRDefault="00402FB5" w:rsidP="00402FB5">
      <w:pPr>
        <w:numPr>
          <w:ilvl w:val="0"/>
          <w:numId w:val="6"/>
        </w:numPr>
        <w:spacing w:after="0"/>
        <w:jc w:val="both"/>
        <w:rPr>
          <w:rFonts w:ascii="Noto Sans Symbols" w:eastAsia="Noto Sans Symbols" w:hAnsi="Noto Sans Symbols" w:cs="Noto Sans Symbols"/>
          <w:sz w:val="20"/>
          <w:szCs w:val="20"/>
        </w:rPr>
      </w:pPr>
      <w:r>
        <w:t>W jaki sposób udało Ci się zwiększyć samodzielność lub odpowiedzialność uczniów za ich rozwój w kontekście zrównoważonego rozwoju?</w:t>
      </w:r>
    </w:p>
    <w:p w:rsidR="00402FB5" w:rsidRDefault="00402FB5" w:rsidP="00402FB5">
      <w:pPr>
        <w:numPr>
          <w:ilvl w:val="0"/>
          <w:numId w:val="6"/>
        </w:numPr>
        <w:spacing w:after="0"/>
        <w:jc w:val="both"/>
        <w:rPr>
          <w:rFonts w:ascii="Noto Sans Symbols" w:eastAsia="Noto Sans Symbols" w:hAnsi="Noto Sans Symbols" w:cs="Noto Sans Symbols"/>
          <w:sz w:val="20"/>
          <w:szCs w:val="20"/>
        </w:rPr>
      </w:pPr>
      <w:r>
        <w:t>Czy udało Ci się zintegrować język angielski z tematyką ekologiczną w sposób, który zaangażował uczniów? Podaj przykład.</w:t>
      </w:r>
    </w:p>
    <w:p w:rsidR="00402FB5" w:rsidRDefault="00402FB5" w:rsidP="00402FB5">
      <w:pPr>
        <w:numPr>
          <w:ilvl w:val="0"/>
          <w:numId w:val="6"/>
        </w:numPr>
        <w:jc w:val="both"/>
        <w:rPr>
          <w:rFonts w:ascii="Noto Sans Symbols" w:eastAsia="Noto Sans Symbols" w:hAnsi="Noto Sans Symbols" w:cs="Noto Sans Symbols"/>
          <w:sz w:val="20"/>
          <w:szCs w:val="20"/>
        </w:rPr>
      </w:pPr>
      <w:r>
        <w:t>Jakie były główne trudności w implementacji poznanych strategii i jak sobie z nimi radziłeś/</w:t>
      </w:r>
      <w:proofErr w:type="spellStart"/>
      <w:r>
        <w:t>aś</w:t>
      </w:r>
      <w:proofErr w:type="spellEnd"/>
      <w:r>
        <w:t>?</w:t>
      </w:r>
    </w:p>
    <w:p w:rsidR="00402FB5" w:rsidRDefault="00402FB5" w:rsidP="00402FB5">
      <w:pPr>
        <w:spacing w:after="0" w:line="240" w:lineRule="auto"/>
        <w:jc w:val="both"/>
        <w:rPr>
          <w:b/>
          <w:bCs/>
          <w:highlight w:val="white"/>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jc w:val="right"/>
        <w:rPr>
          <w:b/>
          <w:bCs/>
          <w:i/>
          <w:iCs/>
        </w:rPr>
      </w:pPr>
    </w:p>
    <w:p w:rsidR="00402FB5" w:rsidRDefault="00402FB5" w:rsidP="00402FB5">
      <w:pPr>
        <w:spacing w:after="0" w:line="240" w:lineRule="auto"/>
        <w:rPr>
          <w:b/>
          <w:bCs/>
          <w:i/>
          <w:iCs/>
        </w:rPr>
      </w:pPr>
    </w:p>
    <w:p w:rsidR="00402FB5" w:rsidRDefault="00402FB5" w:rsidP="00402FB5">
      <w:pPr>
        <w:spacing w:after="0" w:line="240" w:lineRule="auto"/>
        <w:ind w:left="2880"/>
        <w:rPr>
          <w:b/>
          <w:bCs/>
          <w:i/>
          <w:iCs/>
        </w:rPr>
      </w:pPr>
      <w:r>
        <w:rPr>
          <w:b/>
          <w:bCs/>
          <w:i/>
          <w:iCs/>
        </w:rPr>
        <w:lastRenderedPageBreak/>
        <w:t>Załącznik nr 9 do Zapytania ofertowego nr ZO6M5.0/BŻO/2026</w:t>
      </w: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spacing w:after="0" w:line="240" w:lineRule="auto"/>
      </w:pPr>
    </w:p>
    <w:p w:rsidR="00402FB5" w:rsidRDefault="00402FB5" w:rsidP="00402FB5">
      <w:pPr>
        <w:rPr>
          <w:b/>
          <w:bCs/>
        </w:rPr>
      </w:pPr>
      <w:r>
        <w:rPr>
          <w:b/>
          <w:bCs/>
        </w:rPr>
        <w:t xml:space="preserve">Scenariusz szkolenia/warsztatu Kompetencje przyszłości i świadomość środowiskowa </w:t>
      </w:r>
    </w:p>
    <w:p w:rsidR="00402FB5" w:rsidRDefault="00402FB5" w:rsidP="00402FB5">
      <w:pPr>
        <w:rPr>
          <w:b/>
          <w:bCs/>
        </w:rPr>
      </w:pPr>
    </w:p>
    <w:p w:rsidR="00402FB5" w:rsidRDefault="00402FB5" w:rsidP="00402FB5">
      <w:pPr>
        <w:jc w:val="both"/>
      </w:pPr>
      <w:r>
        <w:rPr>
          <w:b/>
          <w:bCs/>
        </w:rPr>
        <w:t xml:space="preserve">Czas trwania: </w:t>
      </w:r>
      <w:r>
        <w:t xml:space="preserve">6h zegarowych + 2 przerwy kawowe (2x 15 min) + obiad (30 min). </w:t>
      </w:r>
    </w:p>
    <w:p w:rsidR="00402FB5" w:rsidRDefault="00402FB5" w:rsidP="00402FB5">
      <w:pPr>
        <w:jc w:val="both"/>
      </w:pPr>
      <w:r>
        <w:rPr>
          <w:b/>
          <w:bCs/>
        </w:rPr>
        <w:t xml:space="preserve">Liczebność grupy docelowej: </w:t>
      </w:r>
      <w:r>
        <w:t>do 21/22 nauczycieli i kadry zarządzającej</w:t>
      </w:r>
    </w:p>
    <w:p w:rsidR="00402FB5" w:rsidRDefault="00402FB5" w:rsidP="00402FB5">
      <w:pPr>
        <w:jc w:val="both"/>
        <w:rPr>
          <w:b/>
          <w:bCs/>
        </w:rPr>
      </w:pPr>
      <w:r>
        <w:rPr>
          <w:b/>
          <w:bCs/>
        </w:rPr>
        <w:t xml:space="preserve">Forma pracy: </w:t>
      </w:r>
      <w:r>
        <w:t xml:space="preserve">Praca warsztatowa, ćwiczenia </w:t>
      </w:r>
      <w:proofErr w:type="spellStart"/>
      <w:r>
        <w:t>coachingowe</w:t>
      </w:r>
      <w:proofErr w:type="spellEnd"/>
      <w:r>
        <w:t>, praca w grupach, analiza przypadków, refleksja indywidualna</w:t>
      </w:r>
    </w:p>
    <w:p w:rsidR="00402FB5" w:rsidRDefault="00402FB5" w:rsidP="00402FB5">
      <w:pPr>
        <w:jc w:val="both"/>
        <w:rPr>
          <w:b/>
          <w:bCs/>
          <w:highlight w:val="white"/>
        </w:rPr>
      </w:pPr>
      <w:r>
        <w:rPr>
          <w:b/>
          <w:bCs/>
          <w:highlight w:val="white"/>
        </w:rPr>
        <w:t xml:space="preserve">Cele szkolenia/warsztatu: </w:t>
      </w:r>
    </w:p>
    <w:p w:rsidR="00402FB5" w:rsidRDefault="00402FB5" w:rsidP="00402FB5">
      <w:pPr>
        <w:jc w:val="both"/>
        <w:rPr>
          <w:b/>
          <w:bCs/>
        </w:rPr>
      </w:pPr>
      <w:r>
        <w:rPr>
          <w:highlight w:val="white"/>
        </w:rPr>
        <w:t xml:space="preserve">Szkolenie ma na celu pogłębienie świadomości nauczycieli w zakresie znaczenia kompetencji przyszłości w edukacji oraz ich roli w przygotowywaniu uczniów do wyzwań współczesnego świata. Uczestnicy będą mieli okazję do refleksji nad wartościami i postawami kluczowymi dla kształtowania odpowiedzialnych obywateli, gotowych do działania w duchu zrównoważonego rozwoju. Ponadto uczestnicy rozwiną umiejętność planowania i realizacji </w:t>
      </w:r>
      <w:proofErr w:type="spellStart"/>
      <w:r>
        <w:rPr>
          <w:highlight w:val="white"/>
        </w:rPr>
        <w:t>mikroinicjatyw</w:t>
      </w:r>
      <w:proofErr w:type="spellEnd"/>
      <w:r>
        <w:rPr>
          <w:highlight w:val="white"/>
        </w:rPr>
        <w:t xml:space="preserve"> edukacyjnych promujących współpracę, świadomość środowiskową oraz społeczne zaangażowanie uczniów.</w:t>
      </w:r>
    </w:p>
    <w:p w:rsidR="00402FB5" w:rsidRDefault="00402FB5" w:rsidP="00402FB5">
      <w:pPr>
        <w:jc w:val="both"/>
        <w:rPr>
          <w:b/>
          <w:bCs/>
        </w:rPr>
      </w:pPr>
      <w:r>
        <w:rPr>
          <w:b/>
          <w:bCs/>
        </w:rPr>
        <w:t>Po szkoleniu/warsztacie uczestnik:</w:t>
      </w:r>
    </w:p>
    <w:p w:rsidR="00402FB5" w:rsidRDefault="00402FB5" w:rsidP="00402FB5">
      <w:pPr>
        <w:jc w:val="both"/>
        <w:rPr>
          <w:b/>
          <w:bCs/>
        </w:rPr>
      </w:pPr>
      <w:r>
        <w:rPr>
          <w:b/>
          <w:bCs/>
        </w:rPr>
        <w:t>Wie:</w:t>
      </w:r>
    </w:p>
    <w:p w:rsidR="00402FB5" w:rsidRDefault="00402FB5" w:rsidP="00402FB5">
      <w:pPr>
        <w:numPr>
          <w:ilvl w:val="0"/>
          <w:numId w:val="8"/>
        </w:numPr>
        <w:spacing w:after="0"/>
        <w:ind w:left="720"/>
        <w:jc w:val="both"/>
      </w:pPr>
      <w:r>
        <w:t>Czym są kompetencje przyszłości i dlaczego są kluczowe w pracy z uczniami.</w:t>
      </w:r>
    </w:p>
    <w:p w:rsidR="00402FB5" w:rsidRDefault="00402FB5" w:rsidP="00402FB5">
      <w:pPr>
        <w:numPr>
          <w:ilvl w:val="0"/>
          <w:numId w:val="8"/>
        </w:numPr>
        <w:ind w:left="720"/>
        <w:jc w:val="both"/>
      </w:pPr>
      <w:r>
        <w:t>Jakie są podstawowe wyzwania środowiskowe i jak przekładają się na edukację.</w:t>
      </w:r>
    </w:p>
    <w:p w:rsidR="00402FB5" w:rsidRDefault="00402FB5" w:rsidP="00402FB5">
      <w:pPr>
        <w:jc w:val="both"/>
      </w:pPr>
      <w:r>
        <w:rPr>
          <w:b/>
          <w:bCs/>
        </w:rPr>
        <w:t>Potrafi:</w:t>
      </w:r>
    </w:p>
    <w:p w:rsidR="00402FB5" w:rsidRDefault="00402FB5" w:rsidP="00402FB5">
      <w:pPr>
        <w:numPr>
          <w:ilvl w:val="0"/>
          <w:numId w:val="1"/>
        </w:numPr>
        <w:spacing w:after="0"/>
        <w:jc w:val="both"/>
      </w:pPr>
      <w:r>
        <w:t>Diagnozować i rozwijać wybrane kompetencje przyszłości w pracy z uczniami.</w:t>
      </w:r>
    </w:p>
    <w:p w:rsidR="00402FB5" w:rsidRDefault="00402FB5" w:rsidP="00402FB5">
      <w:pPr>
        <w:numPr>
          <w:ilvl w:val="0"/>
          <w:numId w:val="1"/>
        </w:numPr>
        <w:spacing w:after="0"/>
        <w:jc w:val="both"/>
      </w:pPr>
      <w:r>
        <w:t>Zaplanować działania edukacyjne wspierające świadomość środowiskową.</w:t>
      </w:r>
    </w:p>
    <w:p w:rsidR="00402FB5" w:rsidRDefault="00402FB5" w:rsidP="00402FB5">
      <w:pPr>
        <w:numPr>
          <w:ilvl w:val="0"/>
          <w:numId w:val="1"/>
        </w:numPr>
        <w:jc w:val="both"/>
      </w:pPr>
      <w:r>
        <w:t>Pracować metodami sprzyjającymi refleksji, zaangażowaniu i zmianie postawy.</w:t>
      </w:r>
    </w:p>
    <w:p w:rsidR="00402FB5" w:rsidRDefault="00402FB5" w:rsidP="00402FB5">
      <w:pPr>
        <w:jc w:val="both"/>
        <w:rPr>
          <w:b/>
          <w:bCs/>
        </w:rPr>
      </w:pPr>
    </w:p>
    <w:p w:rsidR="00402FB5" w:rsidRDefault="00402FB5" w:rsidP="00402FB5">
      <w:pPr>
        <w:jc w:val="both"/>
        <w:rPr>
          <w:b/>
          <w:bCs/>
        </w:rPr>
      </w:pPr>
      <w:r>
        <w:rPr>
          <w:b/>
          <w:bCs/>
        </w:rPr>
        <w:t>Przebieg szkolenia/warsztatu:</w:t>
      </w:r>
    </w:p>
    <w:p w:rsidR="00402FB5" w:rsidRDefault="00402FB5" w:rsidP="00402FB5">
      <w:pPr>
        <w:jc w:val="both"/>
      </w:pPr>
      <w:r>
        <w:t>Dzień 1 Kompetencje wewnętrzne i refleksja</w:t>
      </w:r>
    </w:p>
    <w:tbl>
      <w:tblPr>
        <w:tblW w:w="9555" w:type="dxa"/>
        <w:tblBorders>
          <w:top w:val="nil"/>
          <w:left w:val="nil"/>
          <w:bottom w:val="nil"/>
          <w:right w:val="nil"/>
          <w:insideH w:val="nil"/>
          <w:insideV w:val="nil"/>
        </w:tblBorders>
        <w:tblLayout w:type="fixed"/>
        <w:tblLook w:val="0600" w:firstRow="0" w:lastRow="0" w:firstColumn="0" w:lastColumn="0" w:noHBand="1" w:noVBand="1"/>
      </w:tblPr>
      <w:tblGrid>
        <w:gridCol w:w="1665"/>
        <w:gridCol w:w="4245"/>
        <w:gridCol w:w="3645"/>
      </w:tblGrid>
      <w:tr w:rsidR="00402FB5" w:rsidTr="00757950">
        <w:trPr>
          <w:trHeight w:val="285"/>
        </w:trPr>
        <w:tc>
          <w:tcPr>
            <w:tcW w:w="1665" w:type="dxa"/>
            <w:tcBorders>
              <w:top w:val="single" w:sz="6" w:space="0" w:color="000000"/>
              <w:left w:val="single" w:sz="6" w:space="0" w:color="000000"/>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jc w:val="both"/>
              <w:rPr>
                <w:b/>
                <w:bCs/>
              </w:rPr>
            </w:pPr>
            <w:r>
              <w:rPr>
                <w:b/>
                <w:bCs/>
              </w:rPr>
              <w:t>Godzina</w:t>
            </w:r>
          </w:p>
        </w:tc>
        <w:tc>
          <w:tcPr>
            <w:tcW w:w="4245" w:type="dxa"/>
            <w:tcBorders>
              <w:top w:val="single" w:sz="6" w:space="0" w:color="000000"/>
              <w:left w:val="nil"/>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rPr>
                <w:b/>
                <w:bCs/>
              </w:rPr>
            </w:pPr>
            <w:r>
              <w:rPr>
                <w:b/>
                <w:bCs/>
              </w:rPr>
              <w:t>Moduł szkoleniowy</w:t>
            </w:r>
          </w:p>
        </w:tc>
        <w:tc>
          <w:tcPr>
            <w:tcW w:w="3645" w:type="dxa"/>
            <w:tcBorders>
              <w:top w:val="single" w:sz="6" w:space="0" w:color="000000"/>
              <w:left w:val="nil"/>
              <w:bottom w:val="single" w:sz="6" w:space="0" w:color="000000"/>
              <w:right w:val="single" w:sz="6" w:space="0" w:color="000000"/>
            </w:tcBorders>
            <w:shd w:val="clear" w:color="auto" w:fill="D9EAD3"/>
            <w:tcMar>
              <w:top w:w="0" w:type="dxa"/>
              <w:left w:w="100" w:type="dxa"/>
              <w:bottom w:w="0" w:type="dxa"/>
              <w:right w:w="100" w:type="dxa"/>
            </w:tcMar>
          </w:tcPr>
          <w:p w:rsidR="00402FB5" w:rsidRDefault="00402FB5" w:rsidP="00757950">
            <w:pPr>
              <w:spacing w:before="240" w:after="0" w:line="276" w:lineRule="auto"/>
              <w:rPr>
                <w:b/>
                <w:bCs/>
              </w:rPr>
            </w:pPr>
            <w:r>
              <w:rPr>
                <w:b/>
                <w:bCs/>
              </w:rPr>
              <w:t>Forma pracy</w:t>
            </w:r>
          </w:p>
        </w:tc>
      </w:tr>
      <w:tr w:rsidR="00402FB5" w:rsidTr="00757950">
        <w:trPr>
          <w:trHeight w:val="82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9:00 - 9:45</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Otwarcie – Czym są kompetencje przyszłości?</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Mini-wykład z prezentacją przykładów. Quiz refleksyjny (np. </w:t>
            </w:r>
            <w:proofErr w:type="spellStart"/>
            <w:r>
              <w:t>Kahoot</w:t>
            </w:r>
            <w:proofErr w:type="spellEnd"/>
            <w:r>
              <w:t xml:space="preserve"> lub papierowy test z pytaniami: „Które z tych kompetencji będzie kluczowe w 2040?”).</w:t>
            </w:r>
          </w:p>
        </w:tc>
      </w:tr>
      <w:tr w:rsidR="00402FB5" w:rsidTr="00757950">
        <w:trPr>
          <w:trHeight w:val="109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lastRenderedPageBreak/>
              <w:t>9:45 - 10:45</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Blok 1: Refleksja nad własnymi kompetencjami.</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Ćwiczenia </w:t>
            </w:r>
            <w:proofErr w:type="spellStart"/>
            <w:r>
              <w:t>coachingowe</w:t>
            </w:r>
            <w:proofErr w:type="spellEnd"/>
            <w:r>
              <w:t>: „Mój profil kompetencyjny” (uczestnicy wypełniają dziennik kompetencji), praca indywidualna i w parach – analiza wyzwań szkolnych i mocnych stron nauczyciela.</w:t>
            </w:r>
          </w:p>
        </w:tc>
      </w:tr>
      <w:tr w:rsidR="00402FB5" w:rsidTr="00757950">
        <w:trPr>
          <w:trHeight w:val="82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10:45 - 11:00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Przerwa kawowa</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w:t>
            </w:r>
          </w:p>
        </w:tc>
      </w:tr>
      <w:tr w:rsidR="00402FB5" w:rsidTr="00757950">
        <w:trPr>
          <w:trHeight w:val="28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11:00 - 12:00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Blok 2: Szkoła jako miejsce rozwijania współpracy, kreatywności, odpowiedzialności</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Praca w grupach: analiza </w:t>
            </w:r>
            <w:proofErr w:type="spellStart"/>
            <w:r>
              <w:t>mikrozadań</w:t>
            </w:r>
            <w:proofErr w:type="spellEnd"/>
            <w:r>
              <w:t xml:space="preserve"> szkolnych rozwijających kreatywność, odpowiedzialność, współpracę. Case </w:t>
            </w:r>
            <w:proofErr w:type="spellStart"/>
            <w:r>
              <w:t>study</w:t>
            </w:r>
            <w:proofErr w:type="spellEnd"/>
            <w:r>
              <w:t>: Jak zorganizować klasowe wyzwanie „zero waste”?</w:t>
            </w:r>
          </w:p>
        </w:tc>
      </w:tr>
      <w:tr w:rsidR="00402FB5" w:rsidTr="00757950">
        <w:trPr>
          <w:trHeight w:val="82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12:00 - 13:05</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Blok 3: Edukacja środowiskowa – jak uczyć wrażliwości i działania</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Praca z przykładami dobrych praktyk (np. działania uczniowskie, ogrody szkolne, kampanie). Tworzenie planów akcji dla własnych uczniów – np. „Tydzień dobrych nawyków”, „Misja: Oszczędzanie energii”.</w:t>
            </w:r>
          </w:p>
        </w:tc>
      </w:tr>
      <w:tr w:rsidR="00402FB5" w:rsidTr="00757950">
        <w:trPr>
          <w:trHeight w:val="55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13:05 - 13:20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przerwa kawowa</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w:t>
            </w:r>
          </w:p>
        </w:tc>
      </w:tr>
      <w:tr w:rsidR="00402FB5" w:rsidTr="00757950">
        <w:trPr>
          <w:trHeight w:val="55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13:20 - 14:50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Blok 4: Projektowanie </w:t>
            </w:r>
            <w:proofErr w:type="spellStart"/>
            <w:r>
              <w:t>mikroinicjatywy</w:t>
            </w:r>
            <w:proofErr w:type="spellEnd"/>
            <w:r>
              <w:t xml:space="preserve"> w szkole</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 xml:space="preserve">Praca warsztatowa w grupach 3–5 os.: uczestnicy projektują prostą inicjatywę, która rozwija kompetencje przyszłości i świadomość środowiskową (np. </w:t>
            </w:r>
            <w:proofErr w:type="spellStart"/>
            <w:r>
              <w:t>miniprojekt</w:t>
            </w:r>
            <w:proofErr w:type="spellEnd"/>
            <w:r>
              <w:t xml:space="preserve"> o lokalnym problemie środowiskowym, wspólna akcja edukacyjna).</w:t>
            </w:r>
          </w:p>
        </w:tc>
      </w:tr>
      <w:tr w:rsidR="00402FB5" w:rsidTr="00757950">
        <w:trPr>
          <w:trHeight w:val="55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14:50 - 15:30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Podsumowanie: Co zabieram ze sobą? Refleksja i plan wdrożenia</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Karta działania: „Pierwszy krok po szkoleniu” (co wdrożę w ciągu 2 tygodni). Ściana refleksji – uczestnicy zapisują, co zabierają z warsztatu.</w:t>
            </w:r>
          </w:p>
          <w:p w:rsidR="00402FB5" w:rsidRDefault="00402FB5" w:rsidP="00757950">
            <w:pPr>
              <w:spacing w:before="240" w:after="0" w:line="276" w:lineRule="auto"/>
            </w:pPr>
          </w:p>
        </w:tc>
      </w:tr>
      <w:tr w:rsidR="00402FB5" w:rsidTr="00757950">
        <w:trPr>
          <w:trHeight w:val="1095"/>
        </w:trPr>
        <w:tc>
          <w:tcPr>
            <w:tcW w:w="1665"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jc w:val="both"/>
            </w:pPr>
            <w:r>
              <w:t>15:30- 16:00</w:t>
            </w:r>
          </w:p>
        </w:tc>
        <w:tc>
          <w:tcPr>
            <w:tcW w:w="42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r>
              <w:t>Obiad</w:t>
            </w:r>
          </w:p>
        </w:tc>
        <w:tc>
          <w:tcPr>
            <w:tcW w:w="3645" w:type="dxa"/>
            <w:tcBorders>
              <w:top w:val="nil"/>
              <w:left w:val="nil"/>
              <w:bottom w:val="single" w:sz="6" w:space="0" w:color="000000"/>
              <w:right w:val="single" w:sz="6" w:space="0" w:color="000000"/>
            </w:tcBorders>
            <w:tcMar>
              <w:top w:w="0" w:type="dxa"/>
              <w:left w:w="100" w:type="dxa"/>
              <w:bottom w:w="0" w:type="dxa"/>
              <w:right w:w="100" w:type="dxa"/>
            </w:tcMar>
          </w:tcPr>
          <w:p w:rsidR="00402FB5" w:rsidRDefault="00402FB5" w:rsidP="00757950">
            <w:pPr>
              <w:spacing w:before="240" w:after="0" w:line="276" w:lineRule="auto"/>
            </w:pPr>
          </w:p>
        </w:tc>
      </w:tr>
    </w:tbl>
    <w:p w:rsidR="00402FB5" w:rsidRDefault="00402FB5" w:rsidP="00402FB5">
      <w:pPr>
        <w:jc w:val="both"/>
      </w:pPr>
    </w:p>
    <w:p w:rsidR="00402FB5" w:rsidRDefault="00402FB5" w:rsidP="00402FB5">
      <w:pPr>
        <w:jc w:val="both"/>
        <w:rPr>
          <w:b/>
          <w:bCs/>
        </w:rPr>
      </w:pPr>
      <w:r>
        <w:rPr>
          <w:b/>
          <w:bCs/>
        </w:rPr>
        <w:t>Narzędzia i materiały niezbędne do przeprowadzenia szkolenia/warsztatu:</w:t>
      </w:r>
    </w:p>
    <w:p w:rsidR="00402FB5" w:rsidRDefault="00402FB5" w:rsidP="00402FB5">
      <w:pPr>
        <w:numPr>
          <w:ilvl w:val="0"/>
          <w:numId w:val="3"/>
        </w:numPr>
        <w:spacing w:after="0"/>
      </w:pPr>
      <w:r>
        <w:t>Flipchart i markery – do wizualizacji pracy grupowej.</w:t>
      </w:r>
    </w:p>
    <w:p w:rsidR="00402FB5" w:rsidRDefault="00402FB5" w:rsidP="00402FB5">
      <w:pPr>
        <w:numPr>
          <w:ilvl w:val="0"/>
          <w:numId w:val="3"/>
        </w:numPr>
        <w:spacing w:after="0"/>
      </w:pPr>
      <w:r>
        <w:t>Karteczki post-</w:t>
      </w:r>
      <w:proofErr w:type="spellStart"/>
      <w:r>
        <w:t>it</w:t>
      </w:r>
      <w:proofErr w:type="spellEnd"/>
      <w:r>
        <w:t xml:space="preserve"> – do zbierania opinii, pomysłów i refleksji.</w:t>
      </w:r>
    </w:p>
    <w:p w:rsidR="00402FB5" w:rsidRDefault="00402FB5" w:rsidP="00402FB5">
      <w:pPr>
        <w:numPr>
          <w:ilvl w:val="0"/>
          <w:numId w:val="3"/>
        </w:numPr>
        <w:spacing w:after="0"/>
      </w:pPr>
      <w:r>
        <w:t>Dzienniki kompetencji – prosta karta refleksji indywidualnej (drukowana).</w:t>
      </w:r>
    </w:p>
    <w:p w:rsidR="00402FB5" w:rsidRDefault="00402FB5" w:rsidP="00402FB5">
      <w:pPr>
        <w:numPr>
          <w:ilvl w:val="0"/>
          <w:numId w:val="3"/>
        </w:numPr>
        <w:spacing w:after="0"/>
      </w:pPr>
      <w:r>
        <w:t xml:space="preserve">Szablon planu </w:t>
      </w:r>
      <w:proofErr w:type="spellStart"/>
      <w:r>
        <w:t>mikroinicjatywy</w:t>
      </w:r>
      <w:proofErr w:type="spellEnd"/>
      <w:r>
        <w:t xml:space="preserve"> – gotowy formularz do wypełnienia przez uczestników.</w:t>
      </w:r>
    </w:p>
    <w:p w:rsidR="00402FB5" w:rsidRDefault="00402FB5" w:rsidP="00402FB5">
      <w:pPr>
        <w:numPr>
          <w:ilvl w:val="0"/>
          <w:numId w:val="3"/>
        </w:numPr>
        <w:spacing w:after="0"/>
      </w:pPr>
      <w:r>
        <w:t>Rzutnik / projektor – do prezentacji materiałów i przykładów dobrych praktyk.</w:t>
      </w:r>
    </w:p>
    <w:p w:rsidR="00402FB5" w:rsidRDefault="00402FB5" w:rsidP="00402FB5">
      <w:pPr>
        <w:numPr>
          <w:ilvl w:val="0"/>
          <w:numId w:val="3"/>
        </w:numPr>
      </w:pPr>
      <w:r>
        <w:t>Ankiety ewaluacyjne</w:t>
      </w:r>
    </w:p>
    <w:p w:rsidR="00402FB5" w:rsidRDefault="00402FB5" w:rsidP="00402FB5">
      <w:pPr>
        <w:jc w:val="both"/>
        <w:rPr>
          <w:b/>
          <w:bCs/>
        </w:rPr>
      </w:pPr>
    </w:p>
    <w:p w:rsidR="00402FB5" w:rsidRDefault="00402FB5" w:rsidP="00402FB5">
      <w:pPr>
        <w:jc w:val="both"/>
      </w:pPr>
      <w:r>
        <w:rPr>
          <w:b/>
          <w:bCs/>
        </w:rPr>
        <w:t>Rezultaty szkolenia:</w:t>
      </w:r>
    </w:p>
    <w:p w:rsidR="00402FB5" w:rsidRDefault="00402FB5" w:rsidP="00402FB5">
      <w:pPr>
        <w:numPr>
          <w:ilvl w:val="0"/>
          <w:numId w:val="10"/>
        </w:numPr>
        <w:spacing w:after="0"/>
        <w:jc w:val="both"/>
      </w:pPr>
      <w:r>
        <w:t>Uczestnicy potrafią zdefiniować i rozpoznać kluczowe kompetencje przyszłości w kontekście edukacji (np. kreatywność, krytyczne myślenie, współpraca, odpowiedzialność za środowisko).</w:t>
      </w:r>
    </w:p>
    <w:p w:rsidR="00402FB5" w:rsidRDefault="00402FB5" w:rsidP="00402FB5">
      <w:pPr>
        <w:numPr>
          <w:ilvl w:val="0"/>
          <w:numId w:val="10"/>
        </w:numPr>
        <w:spacing w:after="0"/>
        <w:jc w:val="both"/>
      </w:pPr>
      <w:r>
        <w:t>Nauczyciele posiadają podstawową wiedzę na temat edukacji środowiskowej i jej znaczenia w wychowaniu obywatelskim i ekologicznym.</w:t>
      </w:r>
    </w:p>
    <w:p w:rsidR="00402FB5" w:rsidRDefault="00402FB5" w:rsidP="00402FB5">
      <w:pPr>
        <w:numPr>
          <w:ilvl w:val="0"/>
          <w:numId w:val="10"/>
        </w:numPr>
        <w:spacing w:after="0"/>
        <w:jc w:val="both"/>
      </w:pPr>
      <w:r>
        <w:t xml:space="preserve">Każdy uczestnik posiada przygotowany wstępny plan </w:t>
      </w:r>
      <w:proofErr w:type="spellStart"/>
      <w:r>
        <w:t>mikroinicjatywy</w:t>
      </w:r>
      <w:proofErr w:type="spellEnd"/>
      <w:r>
        <w:t xml:space="preserve"> szkolnej, której celem jest rozwój kompetencji uczniów i/lub zwiększenie świadomości środowiskowej.</w:t>
      </w:r>
    </w:p>
    <w:p w:rsidR="00402FB5" w:rsidRDefault="00402FB5" w:rsidP="00402FB5">
      <w:pPr>
        <w:numPr>
          <w:ilvl w:val="0"/>
          <w:numId w:val="10"/>
        </w:numPr>
        <w:spacing w:after="0"/>
        <w:jc w:val="both"/>
      </w:pPr>
      <w:r>
        <w:t>Uczestnicy potrafią zaplanować działania projektowe, które są realne do wdrożenia w warunkach swojej szkoły, z uwzględnieniem dostępnych zasobów.</w:t>
      </w:r>
    </w:p>
    <w:p w:rsidR="00402FB5" w:rsidRDefault="00402FB5" w:rsidP="00402FB5">
      <w:pPr>
        <w:numPr>
          <w:ilvl w:val="0"/>
          <w:numId w:val="10"/>
        </w:numPr>
        <w:spacing w:after="0"/>
        <w:jc w:val="both"/>
      </w:pPr>
      <w:r>
        <w:t>Wzmocniona została gotowość uczestników do działania w duchu edukacji dla zrównoważonego rozwoju, poprzez praktyczne doświadczenie pracy warsztatowej.</w:t>
      </w:r>
    </w:p>
    <w:p w:rsidR="00402FB5" w:rsidRDefault="00402FB5" w:rsidP="00402FB5">
      <w:pPr>
        <w:numPr>
          <w:ilvl w:val="0"/>
          <w:numId w:val="10"/>
        </w:numPr>
        <w:jc w:val="both"/>
      </w:pPr>
      <w:r>
        <w:t>Zidentyfikowane zostały potrzeby uczestników w zakresie dalszego rozwoju – wykorzystane w dalszym wsparciu (mentoring, szkolenia uzupełniające).</w:t>
      </w:r>
    </w:p>
    <w:p w:rsidR="00402FB5" w:rsidRDefault="00402FB5" w:rsidP="00402FB5">
      <w:pPr>
        <w:jc w:val="both"/>
        <w:rPr>
          <w:b/>
          <w:bCs/>
        </w:rPr>
      </w:pPr>
    </w:p>
    <w:p w:rsidR="00402FB5" w:rsidRDefault="00402FB5" w:rsidP="00402FB5">
      <w:pPr>
        <w:jc w:val="both"/>
      </w:pPr>
      <w:r>
        <w:rPr>
          <w:b/>
          <w:bCs/>
        </w:rPr>
        <w:t>Trener</w:t>
      </w:r>
      <w:r>
        <w:t>: ……………………………………………………………</w:t>
      </w:r>
    </w:p>
    <w:p w:rsidR="00402FB5" w:rsidRDefault="00402FB5" w:rsidP="00402FB5">
      <w:pPr>
        <w:jc w:val="both"/>
        <w:rPr>
          <w:b/>
          <w:bCs/>
        </w:rPr>
      </w:pPr>
    </w:p>
    <w:p w:rsidR="00402FB5" w:rsidRDefault="00402FB5" w:rsidP="00402FB5">
      <w:pPr>
        <w:jc w:val="both"/>
        <w:rPr>
          <w:b/>
          <w:bCs/>
          <w:sz w:val="32"/>
          <w:szCs w:val="32"/>
        </w:rPr>
      </w:pPr>
      <w:r>
        <w:rPr>
          <w:b/>
          <w:bCs/>
          <w:sz w:val="32"/>
          <w:szCs w:val="32"/>
        </w:rPr>
        <w:t>Ewaluacja szkolenia i walidacja efektów uczenia się</w:t>
      </w:r>
    </w:p>
    <w:p w:rsidR="00402FB5" w:rsidRDefault="00402FB5" w:rsidP="00402FB5">
      <w:pPr>
        <w:rPr>
          <w:b/>
          <w:bCs/>
        </w:rPr>
      </w:pPr>
      <w:r>
        <w:rPr>
          <w:b/>
          <w:bCs/>
        </w:rPr>
        <w:t>1. Diagnoza wstępna (przed szkoleniem)</w:t>
      </w:r>
    </w:p>
    <w:p w:rsidR="00402FB5" w:rsidRDefault="00402FB5" w:rsidP="00402FB5">
      <w:pPr>
        <w:rPr>
          <w:b/>
          <w:bCs/>
        </w:rPr>
      </w:pPr>
      <w:r>
        <w:rPr>
          <w:b/>
          <w:bCs/>
        </w:rPr>
        <w:t xml:space="preserve">Cel: </w:t>
      </w:r>
      <w:r>
        <w:t>ustalenie poziomu wyjściowego uczestników oraz zidentyfikowanie ich oczekiwań i potrzeb.</w:t>
      </w:r>
    </w:p>
    <w:p w:rsidR="00402FB5" w:rsidRDefault="00402FB5" w:rsidP="00402FB5">
      <w:pPr>
        <w:rPr>
          <w:b/>
          <w:bCs/>
        </w:rPr>
      </w:pPr>
      <w:r>
        <w:rPr>
          <w:b/>
          <w:bCs/>
        </w:rPr>
        <w:t xml:space="preserve">Forma: </w:t>
      </w:r>
      <w:r>
        <w:t>krótka ankieta (papierowa lub online), przeprowadzona przed rozpoczęciem szkolenia.</w:t>
      </w:r>
    </w:p>
    <w:p w:rsidR="00402FB5" w:rsidRDefault="00402FB5" w:rsidP="00402FB5">
      <w:pPr>
        <w:rPr>
          <w:b/>
          <w:bCs/>
        </w:rPr>
      </w:pPr>
      <w:r>
        <w:rPr>
          <w:b/>
          <w:bCs/>
        </w:rPr>
        <w:t>Przykładowe pytania:</w:t>
      </w:r>
    </w:p>
    <w:p w:rsidR="00402FB5" w:rsidRDefault="00402FB5" w:rsidP="00402FB5">
      <w:pPr>
        <w:numPr>
          <w:ilvl w:val="0"/>
          <w:numId w:val="9"/>
        </w:numPr>
        <w:spacing w:after="0"/>
      </w:pPr>
      <w:r>
        <w:t>W jakim stopniu uważasz, że Twoja szkoła wspiera rozwój kompetencji przyszłości? (skala 1–5)</w:t>
      </w:r>
    </w:p>
    <w:p w:rsidR="00402FB5" w:rsidRDefault="00402FB5" w:rsidP="00402FB5">
      <w:pPr>
        <w:numPr>
          <w:ilvl w:val="0"/>
          <w:numId w:val="9"/>
        </w:numPr>
        <w:spacing w:after="0"/>
      </w:pPr>
      <w:r>
        <w:t>Z jakimi trudnościami spotykasz się, realizując edukację środowiskową?</w:t>
      </w:r>
    </w:p>
    <w:p w:rsidR="00402FB5" w:rsidRDefault="00402FB5" w:rsidP="00402FB5">
      <w:pPr>
        <w:numPr>
          <w:ilvl w:val="0"/>
          <w:numId w:val="9"/>
        </w:numPr>
        <w:spacing w:after="0"/>
      </w:pPr>
      <w:r>
        <w:t>Co najbardziej chcesz wynieść z tego szkolenia?</w:t>
      </w:r>
    </w:p>
    <w:p w:rsidR="00402FB5" w:rsidRDefault="00402FB5" w:rsidP="00402FB5">
      <w:pPr>
        <w:numPr>
          <w:ilvl w:val="0"/>
          <w:numId w:val="9"/>
        </w:numPr>
        <w:spacing w:after="0"/>
      </w:pPr>
      <w:r>
        <w:t>Jak często pracujesz metodą projektową z uczniami?</w:t>
      </w:r>
    </w:p>
    <w:p w:rsidR="00402FB5" w:rsidRDefault="00402FB5" w:rsidP="00402FB5">
      <w:pPr>
        <w:numPr>
          <w:ilvl w:val="0"/>
          <w:numId w:val="9"/>
        </w:numPr>
      </w:pPr>
      <w:r>
        <w:t>Jakie działania Twoim zdaniem mogą zwiększać świadomość środowiskową uczniów?</w:t>
      </w:r>
    </w:p>
    <w:p w:rsidR="00402FB5" w:rsidRDefault="00402FB5" w:rsidP="00402FB5">
      <w:pPr>
        <w:rPr>
          <w:b/>
          <w:bCs/>
        </w:rPr>
      </w:pPr>
      <w:r>
        <w:rPr>
          <w:b/>
          <w:bCs/>
        </w:rPr>
        <w:lastRenderedPageBreak/>
        <w:t>2. Ewaluacja bieżąca (na zakończenie szkolenia)</w:t>
      </w:r>
    </w:p>
    <w:p w:rsidR="00402FB5" w:rsidRDefault="00402FB5" w:rsidP="00402FB5">
      <w:pPr>
        <w:rPr>
          <w:b/>
          <w:bCs/>
        </w:rPr>
      </w:pPr>
      <w:r>
        <w:rPr>
          <w:b/>
          <w:bCs/>
        </w:rPr>
        <w:t xml:space="preserve">Cel: </w:t>
      </w:r>
      <w:r>
        <w:t>ocena przydatności szkolenia, jego organizacji oraz stopnia realizacji celów.</w:t>
      </w:r>
    </w:p>
    <w:p w:rsidR="00402FB5" w:rsidRDefault="00402FB5" w:rsidP="00402FB5">
      <w:pPr>
        <w:rPr>
          <w:b/>
          <w:bCs/>
        </w:rPr>
      </w:pPr>
      <w:r>
        <w:rPr>
          <w:b/>
          <w:bCs/>
        </w:rPr>
        <w:t xml:space="preserve">Forma: </w:t>
      </w:r>
      <w:r>
        <w:t>anonimowa ankieta ewaluacyjna w formie papierowej lub online (np. formularz Google).</w:t>
      </w:r>
    </w:p>
    <w:p w:rsidR="00402FB5" w:rsidRDefault="00402FB5" w:rsidP="00402FB5">
      <w:pPr>
        <w:rPr>
          <w:b/>
          <w:bCs/>
        </w:rPr>
      </w:pPr>
      <w:r>
        <w:rPr>
          <w:b/>
          <w:bCs/>
        </w:rPr>
        <w:t>Przykładowe pytania:</w:t>
      </w:r>
    </w:p>
    <w:p w:rsidR="00402FB5" w:rsidRDefault="00402FB5" w:rsidP="00402FB5">
      <w:pPr>
        <w:numPr>
          <w:ilvl w:val="0"/>
          <w:numId w:val="6"/>
        </w:numPr>
        <w:spacing w:after="0"/>
      </w:pPr>
      <w:r>
        <w:t>Na ile szkolenie spełniło Twoje oczekiwania? (skala 1–5)</w:t>
      </w:r>
    </w:p>
    <w:p w:rsidR="00402FB5" w:rsidRDefault="00402FB5" w:rsidP="00402FB5">
      <w:pPr>
        <w:numPr>
          <w:ilvl w:val="0"/>
          <w:numId w:val="6"/>
        </w:numPr>
        <w:spacing w:after="0"/>
      </w:pPr>
      <w:r>
        <w:t>Który moduł był dla Ciebie najbardziej wartościowy?</w:t>
      </w:r>
    </w:p>
    <w:p w:rsidR="00402FB5" w:rsidRDefault="00402FB5" w:rsidP="00402FB5">
      <w:pPr>
        <w:numPr>
          <w:ilvl w:val="0"/>
          <w:numId w:val="6"/>
        </w:numPr>
        <w:spacing w:after="0"/>
      </w:pPr>
      <w:r>
        <w:t>Czy zdobyte umiejętności możesz zastosować w pracy z uczniami? Dlaczego?</w:t>
      </w:r>
    </w:p>
    <w:p w:rsidR="00402FB5" w:rsidRDefault="00402FB5" w:rsidP="00402FB5">
      <w:pPr>
        <w:numPr>
          <w:ilvl w:val="0"/>
          <w:numId w:val="6"/>
        </w:numPr>
        <w:spacing w:after="0"/>
      </w:pPr>
      <w:r>
        <w:t>Jak oceniasz materiały szkoleniowe i sposób prowadzenia warsztatu?</w:t>
      </w:r>
    </w:p>
    <w:p w:rsidR="00402FB5" w:rsidRDefault="00402FB5" w:rsidP="00402FB5">
      <w:pPr>
        <w:numPr>
          <w:ilvl w:val="0"/>
          <w:numId w:val="6"/>
        </w:numPr>
      </w:pPr>
      <w:r>
        <w:t>Co należałoby usprawnić w przyszłych edycjach szkolenia?</w:t>
      </w:r>
    </w:p>
    <w:p w:rsidR="00402FB5" w:rsidRDefault="00402FB5" w:rsidP="00402FB5">
      <w:pPr>
        <w:rPr>
          <w:b/>
          <w:bCs/>
        </w:rPr>
      </w:pPr>
    </w:p>
    <w:p w:rsidR="00402FB5" w:rsidRDefault="00402FB5" w:rsidP="00402FB5">
      <w:pPr>
        <w:rPr>
          <w:b/>
          <w:bCs/>
        </w:rPr>
      </w:pPr>
      <w:r>
        <w:rPr>
          <w:b/>
          <w:bCs/>
        </w:rPr>
        <w:t>3. Ewaluacja walidacyjna (po ok. 4 tygodniach)</w:t>
      </w:r>
    </w:p>
    <w:p w:rsidR="00402FB5" w:rsidRDefault="00402FB5" w:rsidP="00402FB5">
      <w:r>
        <w:rPr>
          <w:b/>
          <w:bCs/>
        </w:rPr>
        <w:t xml:space="preserve">Cel: </w:t>
      </w:r>
      <w:r>
        <w:t>ocena praktycznego wykorzystania zdobytej wiedzy i wdrożenia działań w środowisku szkolnym.</w:t>
      </w:r>
    </w:p>
    <w:p w:rsidR="00402FB5" w:rsidRDefault="00402FB5" w:rsidP="00402FB5">
      <w:pPr>
        <w:rPr>
          <w:b/>
          <w:bCs/>
        </w:rPr>
      </w:pPr>
      <w:r>
        <w:rPr>
          <w:b/>
          <w:bCs/>
        </w:rPr>
        <w:t>Forma: a</w:t>
      </w:r>
      <w:r>
        <w:t xml:space="preserve">nkieta mailowa lub formularz PDF, rozesłana do uczestników z prośbą o odpowiedź i ewentualne załączenie materiałów (np. planu </w:t>
      </w:r>
      <w:proofErr w:type="spellStart"/>
      <w:r>
        <w:t>mikroinicjatywy</w:t>
      </w:r>
      <w:proofErr w:type="spellEnd"/>
      <w:r>
        <w:t>, zdjęć, refleksji).</w:t>
      </w:r>
    </w:p>
    <w:p w:rsidR="00402FB5" w:rsidRDefault="00402FB5" w:rsidP="00402FB5">
      <w:pPr>
        <w:rPr>
          <w:b/>
          <w:bCs/>
        </w:rPr>
      </w:pPr>
      <w:r>
        <w:rPr>
          <w:b/>
          <w:bCs/>
        </w:rPr>
        <w:t>Przykładowe pytania:</w:t>
      </w:r>
    </w:p>
    <w:p w:rsidR="00402FB5" w:rsidRDefault="00402FB5" w:rsidP="00402FB5">
      <w:pPr>
        <w:numPr>
          <w:ilvl w:val="0"/>
          <w:numId w:val="7"/>
        </w:numPr>
        <w:spacing w:after="0"/>
      </w:pPr>
      <w:r>
        <w:t>Czy zrealizowałaś/eś działanie wynikające z planu stworzonego na szkoleniu? Jeśli tak – opisz je krótko.</w:t>
      </w:r>
    </w:p>
    <w:p w:rsidR="00402FB5" w:rsidRDefault="00402FB5" w:rsidP="00402FB5">
      <w:pPr>
        <w:numPr>
          <w:ilvl w:val="0"/>
          <w:numId w:val="7"/>
        </w:numPr>
        <w:spacing w:after="0"/>
      </w:pPr>
      <w:r>
        <w:t>Jak uczniowie zareagowali na nowe podejście?</w:t>
      </w:r>
    </w:p>
    <w:p w:rsidR="00402FB5" w:rsidRDefault="00402FB5" w:rsidP="00402FB5">
      <w:pPr>
        <w:numPr>
          <w:ilvl w:val="0"/>
          <w:numId w:val="7"/>
        </w:numPr>
        <w:spacing w:after="0"/>
      </w:pPr>
      <w:r>
        <w:t>Jakie kompetencje przyszłości rozwijałaś/eś u uczniów?</w:t>
      </w:r>
    </w:p>
    <w:p w:rsidR="00402FB5" w:rsidRDefault="00402FB5" w:rsidP="00402FB5">
      <w:pPr>
        <w:numPr>
          <w:ilvl w:val="0"/>
          <w:numId w:val="7"/>
        </w:numPr>
        <w:spacing w:after="0"/>
      </w:pPr>
      <w:r>
        <w:t>Czy napotkałaś/eś trudności we wdrożeniu działań? Jakie?</w:t>
      </w:r>
    </w:p>
    <w:p w:rsidR="00402FB5" w:rsidRDefault="00402FB5" w:rsidP="00402FB5">
      <w:pPr>
        <w:numPr>
          <w:ilvl w:val="0"/>
          <w:numId w:val="7"/>
        </w:numPr>
      </w:pPr>
      <w:r>
        <w:t>Co planujesz kontynuować lub rozwijać w zakresie edukacji środowiskowej?</w:t>
      </w:r>
    </w:p>
    <w:p w:rsidR="00402FB5" w:rsidRDefault="00402FB5" w:rsidP="00402FB5">
      <w:pPr>
        <w:spacing w:after="0" w:line="240" w:lineRule="auto"/>
      </w:pPr>
    </w:p>
    <w:p w:rsidR="00914A8B" w:rsidRDefault="00914A8B"/>
    <w:sectPr w:rsidR="00914A8B">
      <w:headerReference w:type="default" r:id="rId5"/>
      <w:footerReference w:type="default" r:id="rId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354" w:rsidRDefault="00402FB5">
    <w:pPr>
      <w:pBdr>
        <w:top w:val="nil"/>
        <w:left w:val="nil"/>
        <w:bottom w:val="nil"/>
        <w:right w:val="nil"/>
        <w:between w:val="nil"/>
      </w:pBdr>
      <w:tabs>
        <w:tab w:val="center" w:pos="4536"/>
        <w:tab w:val="right" w:pos="9072"/>
      </w:tabs>
      <w:spacing w:after="0" w:line="240" w:lineRule="auto"/>
      <w:rPr>
        <w:color w:val="000000"/>
      </w:rPr>
    </w:pPr>
    <w:r>
      <w:rPr>
        <w:noProof/>
        <w:color w:val="000000"/>
        <w:lang w:val="pl-PL"/>
      </w:rPr>
      <w:drawing>
        <wp:inline distT="0" distB="0" distL="0" distR="0" wp14:anchorId="5E765B82" wp14:editId="7DA168DC">
          <wp:extent cx="5760720" cy="677545"/>
          <wp:effectExtent l="0" t="0" r="0" b="0"/>
          <wp:docPr id="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0720" cy="677545"/>
                  </a:xfrm>
                  <a:prstGeom prst="rect">
                    <a:avLst/>
                  </a:prstGeom>
                  <a:ln/>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354" w:rsidRDefault="00402FB5">
    <w:pPr>
      <w:pBdr>
        <w:top w:val="nil"/>
        <w:left w:val="nil"/>
        <w:bottom w:val="nil"/>
        <w:right w:val="nil"/>
        <w:between w:val="nil"/>
      </w:pBdr>
      <w:tabs>
        <w:tab w:val="center" w:pos="4536"/>
        <w:tab w:val="right" w:pos="9072"/>
      </w:tabs>
      <w:spacing w:after="0" w:line="240" w:lineRule="auto"/>
      <w:rPr>
        <w:color w:val="000000"/>
      </w:rPr>
    </w:pPr>
    <w:r>
      <w:rPr>
        <w:noProof/>
        <w:color w:val="000000"/>
        <w:lang w:val="pl-PL"/>
      </w:rPr>
      <w:drawing>
        <wp:inline distT="0" distB="0" distL="0" distR="0" wp14:anchorId="069606B9" wp14:editId="448C8926">
          <wp:extent cx="5760720" cy="578485"/>
          <wp:effectExtent l="0" t="0" r="0" b="0"/>
          <wp:docPr id="21" name="image2.png" descr="C:\Users\Lenovo\Desktop\belka1.png"/>
          <wp:cNvGraphicFramePr/>
          <a:graphic xmlns:a="http://schemas.openxmlformats.org/drawingml/2006/main">
            <a:graphicData uri="http://schemas.openxmlformats.org/drawingml/2006/picture">
              <pic:pic xmlns:pic="http://schemas.openxmlformats.org/drawingml/2006/picture">
                <pic:nvPicPr>
                  <pic:cNvPr id="0" name="image2.png" descr="C:\Users\Lenovo\Desktop\belka1.png"/>
                  <pic:cNvPicPr preferRelativeResize="0"/>
                </pic:nvPicPr>
                <pic:blipFill>
                  <a:blip r:embed="rId1"/>
                  <a:srcRect/>
                  <a:stretch>
                    <a:fillRect/>
                  </a:stretch>
                </pic:blipFill>
                <pic:spPr>
                  <a:xfrm>
                    <a:off x="0" y="0"/>
                    <a:ext cx="5760720" cy="578485"/>
                  </a:xfrm>
                  <a:prstGeom prst="rect">
                    <a:avLst/>
                  </a:prstGeom>
                  <a:ln/>
                </pic:spPr>
              </pic:pic>
            </a:graphicData>
          </a:graphic>
        </wp:inline>
      </w:drawing>
    </w:r>
  </w:p>
  <w:p w:rsidR="00CB0354" w:rsidRDefault="00402FB5">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2631"/>
    <w:multiLevelType w:val="multilevel"/>
    <w:tmpl w:val="CA9C55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7F737F"/>
    <w:multiLevelType w:val="multilevel"/>
    <w:tmpl w:val="459E3DB2"/>
    <w:lvl w:ilvl="0">
      <w:start w:val="1"/>
      <w:numFmt w:val="decimal"/>
      <w:lvlText w:val="%1."/>
      <w:lvlJc w:val="left"/>
      <w:pPr>
        <w:ind w:left="720" w:hanging="360"/>
      </w:pPr>
      <w:rPr>
        <w:rFonts w:ascii="Calibri" w:eastAsia="Calibri" w:hAnsi="Calibri" w:cs="Calibri"/>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60E5C54"/>
    <w:multiLevelType w:val="multilevel"/>
    <w:tmpl w:val="8C5C23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2D7CBB"/>
    <w:multiLevelType w:val="multilevel"/>
    <w:tmpl w:val="C98801E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2A8563B0"/>
    <w:multiLevelType w:val="multilevel"/>
    <w:tmpl w:val="497A22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Calibri" w:hAnsi="Calibri"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5685B62"/>
    <w:multiLevelType w:val="multilevel"/>
    <w:tmpl w:val="323EEF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7BA4309"/>
    <w:multiLevelType w:val="multilevel"/>
    <w:tmpl w:val="C6C28B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7FF0937"/>
    <w:multiLevelType w:val="multilevel"/>
    <w:tmpl w:val="47F26D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F7A0C2D"/>
    <w:multiLevelType w:val="multilevel"/>
    <w:tmpl w:val="96360B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C751981"/>
    <w:multiLevelType w:val="multilevel"/>
    <w:tmpl w:val="3B8E1B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1EA6025"/>
    <w:multiLevelType w:val="multilevel"/>
    <w:tmpl w:val="67349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7"/>
  </w:num>
  <w:num w:numId="3">
    <w:abstractNumId w:val="6"/>
  </w:num>
  <w:num w:numId="4">
    <w:abstractNumId w:val="2"/>
  </w:num>
  <w:num w:numId="5">
    <w:abstractNumId w:val="4"/>
  </w:num>
  <w:num w:numId="6">
    <w:abstractNumId w:val="0"/>
  </w:num>
  <w:num w:numId="7">
    <w:abstractNumId w:val="1"/>
  </w:num>
  <w:num w:numId="8">
    <w:abstractNumId w:val="3"/>
  </w:num>
  <w:num w:numId="9">
    <w:abstractNumId w:val="10"/>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FB5"/>
    <w:rsid w:val="00402FB5"/>
    <w:rsid w:val="00914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44A6"/>
  <w15:chartTrackingRefBased/>
  <w15:docId w15:val="{29E345F7-4354-4EE6-BA33-14D45BE13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02FB5"/>
    <w:rPr>
      <w:rFonts w:ascii="Calibri" w:eastAsia="Calibri" w:hAnsi="Calibri" w:cs="Calibri"/>
      <w:lang w:val="pl" w:eastAsia="pl-PL"/>
    </w:rPr>
  </w:style>
  <w:style w:type="paragraph" w:styleId="Nagwek3">
    <w:name w:val="heading 3"/>
    <w:basedOn w:val="Normalny"/>
    <w:next w:val="Normalny"/>
    <w:link w:val="Nagwek3Znak"/>
    <w:rsid w:val="00402FB5"/>
    <w:pPr>
      <w:keepNext/>
      <w:keepLines/>
      <w:spacing w:before="280" w:after="8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02FB5"/>
    <w:rPr>
      <w:rFonts w:ascii="Calibri" w:eastAsia="Calibri" w:hAnsi="Calibri" w:cs="Calibri"/>
      <w:b/>
      <w:bCs/>
      <w:sz w:val="28"/>
      <w:szCs w:val="28"/>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4695</Words>
  <Characters>28170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Zarecka</dc:creator>
  <cp:keywords/>
  <dc:description/>
  <cp:lastModifiedBy>K. Zarecka</cp:lastModifiedBy>
  <cp:revision>1</cp:revision>
  <dcterms:created xsi:type="dcterms:W3CDTF">2026-02-26T12:59:00Z</dcterms:created>
  <dcterms:modified xsi:type="dcterms:W3CDTF">2026-02-26T13:01:00Z</dcterms:modified>
</cp:coreProperties>
</file>